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B59" w:rsidRPr="000949AE" w:rsidRDefault="00077B59" w:rsidP="00077B59">
      <w:pPr>
        <w:tabs>
          <w:tab w:val="right" w:pos="8460"/>
        </w:tabs>
        <w:jc w:val="center"/>
        <w:rPr>
          <w:rFonts w:ascii="Calibri" w:hAnsi="Calibri" w:cs="Arial"/>
          <w:b/>
          <w:sz w:val="32"/>
          <w:szCs w:val="32"/>
        </w:rPr>
      </w:pPr>
      <w:r w:rsidRPr="000949AE">
        <w:rPr>
          <w:rFonts w:ascii="Calibri" w:hAnsi="Calibri" w:cs="Arial"/>
          <w:b/>
          <w:noProof/>
          <w:sz w:val="32"/>
          <w:szCs w:val="32"/>
        </w:rPr>
        <w:drawing>
          <wp:anchor distT="0" distB="0" distL="114300" distR="114300" simplePos="0" relativeHeight="251659264" behindDoc="0" locked="0" layoutInCell="1" allowOverlap="1" wp14:anchorId="5C441C69" wp14:editId="3C02DAA3">
            <wp:simplePos x="0" y="0"/>
            <wp:positionH relativeFrom="column">
              <wp:posOffset>187325</wp:posOffset>
            </wp:positionH>
            <wp:positionV relativeFrom="paragraph">
              <wp:posOffset>1270</wp:posOffset>
            </wp:positionV>
            <wp:extent cx="828675" cy="798195"/>
            <wp:effectExtent l="0" t="0" r="9525" b="1905"/>
            <wp:wrapSquare wrapText="bothSides"/>
            <wp:docPr id="2" name="Picture 2" descr="C:\Users\leslie\Desktop\Refreshed Town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slie\Desktop\Refreshed Town Sea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411694">
        <w:rPr>
          <w:rFonts w:ascii="Calibri" w:hAnsi="Calibri" w:cs="Arial"/>
          <w:b/>
          <w:sz w:val="32"/>
          <w:szCs w:val="32"/>
        </w:rPr>
        <w:t>P</w:t>
      </w:r>
      <w:r w:rsidRPr="000949AE">
        <w:rPr>
          <w:rFonts w:ascii="Calibri" w:hAnsi="Calibri" w:cs="Arial"/>
          <w:b/>
          <w:sz w:val="32"/>
          <w:szCs w:val="32"/>
        </w:rPr>
        <w:t>UBLIC NOTICE POSTING REQUEST TO OFFICE OF TOWN CLERK</w:t>
      </w:r>
    </w:p>
    <w:p w:rsidR="00077B59" w:rsidRPr="00FE777B" w:rsidRDefault="00077B59" w:rsidP="00077B59">
      <w:pPr>
        <w:tabs>
          <w:tab w:val="right" w:pos="8460"/>
        </w:tabs>
        <w:jc w:val="center"/>
        <w:rPr>
          <w:rFonts w:ascii="Calibri" w:hAnsi="Calibri" w:cs="Arial"/>
          <w:b/>
          <w:sz w:val="28"/>
          <w:szCs w:val="28"/>
          <w:lang w:val="fr-FR"/>
        </w:rPr>
      </w:pPr>
      <w:r w:rsidRPr="000949AE">
        <w:rPr>
          <w:rFonts w:ascii="Calibri" w:hAnsi="Calibri" w:cs="Arial"/>
          <w:b/>
          <w:sz w:val="28"/>
          <w:szCs w:val="28"/>
        </w:rPr>
        <w:t xml:space="preserve">  </w:t>
      </w:r>
      <w:r w:rsidRPr="00FE777B">
        <w:rPr>
          <w:rFonts w:ascii="Calibri" w:hAnsi="Calibri" w:cs="Arial"/>
          <w:b/>
          <w:sz w:val="28"/>
          <w:szCs w:val="28"/>
          <w:lang w:val="fr-FR"/>
        </w:rPr>
        <w:t>Fax: 978-572-1228</w:t>
      </w:r>
      <w:r w:rsidRPr="00FE777B">
        <w:rPr>
          <w:rFonts w:ascii="Calibri" w:hAnsi="Calibri" w:cs="Arial"/>
          <w:b/>
          <w:sz w:val="28"/>
          <w:szCs w:val="28"/>
          <w:lang w:val="fr-FR"/>
        </w:rPr>
        <w:tab/>
        <w:t xml:space="preserve">                            Email:townclerk@townofnewbury.org</w:t>
      </w:r>
      <w:r w:rsidRPr="00FE777B">
        <w:rPr>
          <w:rFonts w:ascii="Calibri" w:hAnsi="Calibri" w:cs="Arial"/>
          <w:b/>
          <w:sz w:val="28"/>
          <w:szCs w:val="28"/>
          <w:lang w:val="fr-FR"/>
        </w:rPr>
        <w:tab/>
      </w:r>
    </w:p>
    <w:p w:rsidR="00077B59" w:rsidRPr="00FE777B" w:rsidRDefault="00077B59" w:rsidP="00077B59">
      <w:pPr>
        <w:ind w:left="2160" w:firstLine="720"/>
        <w:outlineLvl w:val="0"/>
        <w:rPr>
          <w:rFonts w:cs="Arial"/>
          <w:b/>
          <w:lang w:val="fr-FR"/>
        </w:rPr>
      </w:pPr>
    </w:p>
    <w:p w:rsidR="00077B59" w:rsidRPr="000949AE" w:rsidRDefault="00077B59" w:rsidP="00077B59">
      <w:pPr>
        <w:ind w:left="1440" w:firstLine="720"/>
        <w:outlineLvl w:val="0"/>
        <w:rPr>
          <w:rFonts w:cs="Arial"/>
          <w:b/>
        </w:rPr>
      </w:pPr>
      <w:r w:rsidRPr="000949AE">
        <w:rPr>
          <w:rFonts w:cs="Arial"/>
          <w:i/>
          <w:sz w:val="18"/>
          <w:szCs w:val="18"/>
        </w:rPr>
        <w:t>(Please check all appropriate boxes)</w:t>
      </w:r>
      <w:r w:rsidRPr="000949AE">
        <w:rPr>
          <w:rFonts w:cs="Arial"/>
        </w:rPr>
        <w:tab/>
      </w:r>
      <w:r w:rsidRPr="000949AE">
        <w:rPr>
          <w:rFonts w:cs="Arial"/>
        </w:rPr>
        <w:tab/>
      </w:r>
      <w:r w:rsidRPr="000949AE">
        <w:rPr>
          <w:rFonts w:cs="Arial"/>
        </w:rPr>
        <w:tab/>
      </w:r>
      <w:r w:rsidRPr="000949AE">
        <w:rPr>
          <w:rFonts w:cs="Arial"/>
        </w:rPr>
        <w:tab/>
      </w:r>
      <w:r w:rsidRPr="000949AE">
        <w:rPr>
          <w:rFonts w:cs="Arial"/>
        </w:rPr>
        <w:tab/>
      </w:r>
      <w:r w:rsidRPr="000949AE">
        <w:rPr>
          <w:rFonts w:cs="Arial"/>
        </w:rPr>
        <w:tab/>
      </w:r>
      <w:r w:rsidRPr="000949AE">
        <w:rPr>
          <w:rFonts w:cs="Arial"/>
        </w:rPr>
        <w:tab/>
      </w:r>
      <w:r w:rsidRPr="000949AE">
        <w:rPr>
          <w:rFonts w:cs="Arial"/>
        </w:rPr>
        <w:tab/>
      </w:r>
      <w:r w:rsidRPr="000949AE">
        <w:rPr>
          <w:rFonts w:cs="Arial"/>
        </w:rPr>
        <w:tab/>
      </w:r>
    </w:p>
    <w:p w:rsidR="00077B59" w:rsidRPr="000949AE" w:rsidRDefault="00077B59" w:rsidP="00077B59">
      <w:pPr>
        <w:outlineLvl w:val="0"/>
        <w:rPr>
          <w:rFonts w:cs="Arial"/>
          <w:b/>
        </w:rPr>
      </w:pPr>
    </w:p>
    <w:p w:rsidR="00077B59" w:rsidRPr="000949AE" w:rsidRDefault="00077B59" w:rsidP="00077B59">
      <w:pPr>
        <w:outlineLvl w:val="0"/>
        <w:rPr>
          <w:rFonts w:cs="Arial"/>
          <w:b/>
          <w:u w:val="single"/>
        </w:rPr>
      </w:pPr>
      <w:r w:rsidRPr="000949AE">
        <w:rPr>
          <w:rFonts w:cs="Arial"/>
          <w:b/>
        </w:rPr>
        <w:t xml:space="preserve">BOARD/COMMITTEE/ORGANIZATION: </w:t>
      </w:r>
      <w:r w:rsidRPr="000949AE">
        <w:rPr>
          <w:rFonts w:cs="Arial"/>
          <w:b/>
          <w:u w:val="thick"/>
        </w:rPr>
        <w:t xml:space="preserve"> </w:t>
      </w:r>
    </w:p>
    <w:p w:rsidR="00077B59" w:rsidRPr="000949AE" w:rsidRDefault="00077B59" w:rsidP="00077B59">
      <w:pPr>
        <w:ind w:left="720" w:firstLine="720"/>
        <w:rPr>
          <w:rFonts w:cs="Arial"/>
          <w:b/>
        </w:rPr>
      </w:pPr>
      <w:r w:rsidRPr="000949AE">
        <w:rPr>
          <w:rFonts w:cs="Arial"/>
        </w:rPr>
        <w:tab/>
      </w:r>
      <w:r w:rsidRPr="000949AE">
        <w:rPr>
          <w:rFonts w:cs="Arial"/>
          <w:b/>
        </w:rPr>
        <w:t xml:space="preserve"> </w:t>
      </w:r>
      <w:r>
        <w:rPr>
          <w:rFonts w:cs="Arial"/>
          <w:b/>
          <w:sz w:val="44"/>
          <w:szCs w:val="44"/>
        </w:rPr>
        <w:t>X</w:t>
      </w:r>
      <w:r w:rsidRPr="000949AE">
        <w:rPr>
          <w:rFonts w:cs="Arial"/>
          <w:b/>
          <w:sz w:val="44"/>
          <w:szCs w:val="44"/>
        </w:rPr>
        <w:t xml:space="preserve"> </w:t>
      </w:r>
      <w:r w:rsidRPr="000949AE">
        <w:rPr>
          <w:rFonts w:cs="Arial"/>
          <w:b/>
        </w:rPr>
        <w:t xml:space="preserve">MEETING </w:t>
      </w:r>
      <w:r w:rsidRPr="000949AE">
        <w:rPr>
          <w:rFonts w:cs="Arial"/>
          <w:b/>
        </w:rPr>
        <w:tab/>
      </w:r>
      <w:r w:rsidRPr="000949AE">
        <w:rPr>
          <w:rFonts w:cs="Arial"/>
          <w:b/>
        </w:rPr>
        <w:tab/>
      </w:r>
      <w:r w:rsidRPr="000949AE">
        <w:rPr>
          <w:rFonts w:cs="Arial"/>
          <w:b/>
        </w:rPr>
        <w:tab/>
      </w:r>
      <w:r w:rsidRPr="000949AE">
        <w:rPr>
          <w:rFonts w:cs="Arial"/>
          <w:b/>
          <w:sz w:val="44"/>
          <w:szCs w:val="44"/>
        </w:rPr>
        <w:t>□</w:t>
      </w:r>
      <w:r w:rsidRPr="000949AE">
        <w:rPr>
          <w:rFonts w:cs="Arial"/>
          <w:b/>
        </w:rPr>
        <w:t xml:space="preserve">PUBLIC HEARING </w:t>
      </w:r>
      <w:r w:rsidRPr="000949AE">
        <w:rPr>
          <w:rFonts w:cs="Arial"/>
          <w:b/>
        </w:rPr>
        <w:tab/>
        <w:t xml:space="preserve">    </w:t>
      </w:r>
    </w:p>
    <w:p w:rsidR="00077B59" w:rsidRPr="000949AE" w:rsidRDefault="00077B59" w:rsidP="00077B59">
      <w:pPr>
        <w:rPr>
          <w:rFonts w:cs="Arial"/>
        </w:rPr>
      </w:pPr>
    </w:p>
    <w:p w:rsidR="00077B59" w:rsidRPr="000949AE" w:rsidRDefault="00077B59" w:rsidP="00077B59">
      <w:pPr>
        <w:rPr>
          <w:rFonts w:cs="Arial"/>
          <w:u w:val="single"/>
        </w:rPr>
      </w:pPr>
      <w:r w:rsidRPr="000949AE">
        <w:rPr>
          <w:rFonts w:cs="Arial"/>
          <w:b/>
        </w:rPr>
        <w:t xml:space="preserve">DAY of WEEK/DATE: </w:t>
      </w:r>
      <w:r w:rsidRPr="000949AE">
        <w:rPr>
          <w:rFonts w:cs="Arial"/>
          <w:b/>
          <w:u w:val="single"/>
        </w:rPr>
        <w:t>___</w:t>
      </w:r>
      <w:r w:rsidR="00071D32">
        <w:rPr>
          <w:rFonts w:cs="Arial"/>
          <w:b/>
          <w:u w:val="single"/>
        </w:rPr>
        <w:t>September 12,</w:t>
      </w:r>
      <w:r>
        <w:rPr>
          <w:rFonts w:cs="Arial"/>
          <w:b/>
          <w:u w:val="single"/>
        </w:rPr>
        <w:t xml:space="preserve"> 2022</w:t>
      </w:r>
      <w:r w:rsidRPr="000949AE">
        <w:rPr>
          <w:rFonts w:cs="Arial"/>
          <w:b/>
          <w:u w:val="single"/>
        </w:rPr>
        <w:t>____________</w:t>
      </w:r>
      <w:r w:rsidRPr="000949AE">
        <w:rPr>
          <w:rFonts w:cs="Arial"/>
          <w:b/>
        </w:rPr>
        <w:tab/>
        <w:t xml:space="preserve">       TIME (AM/PM):</w:t>
      </w:r>
      <w:r w:rsidRPr="000949AE">
        <w:rPr>
          <w:rFonts w:cs="Arial"/>
          <w:b/>
          <w:u w:val="single"/>
        </w:rPr>
        <w:t>_</w:t>
      </w:r>
      <w:r>
        <w:rPr>
          <w:rFonts w:cs="Arial"/>
          <w:b/>
          <w:u w:val="single"/>
        </w:rPr>
        <w:t>6:00 pm – 7:30 pm ET</w:t>
      </w:r>
      <w:r w:rsidRPr="000949AE">
        <w:rPr>
          <w:rFonts w:cs="Arial"/>
          <w:b/>
          <w:u w:val="single"/>
        </w:rPr>
        <w:t>__</w:t>
      </w:r>
      <w:r>
        <w:rPr>
          <w:rFonts w:cs="Arial"/>
          <w:b/>
          <w:u w:val="single"/>
        </w:rPr>
        <w:t xml:space="preserve"> </w:t>
      </w:r>
      <w:r w:rsidRPr="000949AE">
        <w:rPr>
          <w:rFonts w:cs="Arial"/>
          <w:b/>
          <w:u w:val="single"/>
        </w:rPr>
        <w:t>___</w:t>
      </w:r>
    </w:p>
    <w:p w:rsidR="00077B59" w:rsidRDefault="00077B59" w:rsidP="00077B59">
      <w:pPr>
        <w:outlineLvl w:val="0"/>
        <w:rPr>
          <w:rFonts w:ascii="Times" w:hAnsi="Times"/>
        </w:rPr>
      </w:pPr>
    </w:p>
    <w:p w:rsidR="00077B59" w:rsidRPr="000949AE" w:rsidRDefault="00077B59" w:rsidP="00077B59">
      <w:pPr>
        <w:outlineLvl w:val="0"/>
        <w:rPr>
          <w:rFonts w:cs="Arial"/>
        </w:rPr>
      </w:pPr>
      <w:r w:rsidRPr="000949AE">
        <w:rPr>
          <w:rFonts w:cs="Arial"/>
          <w:b/>
        </w:rPr>
        <w:tab/>
      </w:r>
      <w:r w:rsidRPr="000949AE">
        <w:rPr>
          <w:rFonts w:cs="Arial"/>
          <w:b/>
        </w:rPr>
        <w:tab/>
      </w:r>
    </w:p>
    <w:p w:rsidR="00077B59" w:rsidRPr="000949AE" w:rsidRDefault="00077B59" w:rsidP="00077B59">
      <w:pPr>
        <w:outlineLvl w:val="0"/>
        <w:rPr>
          <w:rFonts w:cs="Arial"/>
          <w:b/>
          <w:u w:val="single"/>
        </w:rPr>
      </w:pPr>
      <w:r w:rsidRPr="000949AE">
        <w:rPr>
          <w:rFonts w:cs="Arial"/>
          <w:b/>
        </w:rPr>
        <w:t xml:space="preserve">PURPOSE:    </w:t>
      </w:r>
      <w:r w:rsidRPr="000949AE">
        <w:rPr>
          <w:rFonts w:cs="Arial"/>
          <w:b/>
        </w:rPr>
        <w:tab/>
      </w:r>
      <w:r>
        <w:rPr>
          <w:rFonts w:cs="Arial"/>
          <w:b/>
        </w:rPr>
        <w:t>Public Monthly Meeting</w:t>
      </w:r>
      <w:r w:rsidRPr="000949AE">
        <w:rPr>
          <w:rFonts w:cs="Arial"/>
          <w:b/>
          <w:u w:val="single"/>
        </w:rPr>
        <w:tab/>
      </w:r>
      <w:r>
        <w:rPr>
          <w:rFonts w:cs="Arial"/>
          <w:b/>
          <w:u w:val="single"/>
        </w:rPr>
        <w:t>12 Kent Way Byfield, MA 01922 2</w:t>
      </w:r>
      <w:r w:rsidRPr="00982F18">
        <w:rPr>
          <w:rFonts w:cs="Arial"/>
          <w:b/>
          <w:u w:val="single"/>
          <w:vertAlign w:val="superscript"/>
        </w:rPr>
        <w:t>nd</w:t>
      </w:r>
      <w:r>
        <w:rPr>
          <w:rFonts w:cs="Arial"/>
          <w:b/>
          <w:u w:val="single"/>
        </w:rPr>
        <w:t xml:space="preserve"> Floor</w:t>
      </w:r>
      <w:r w:rsidRPr="000949AE">
        <w:rPr>
          <w:rFonts w:cs="Arial"/>
          <w:b/>
          <w:u w:val="single"/>
        </w:rPr>
        <w:tab/>
      </w:r>
    </w:p>
    <w:p w:rsidR="00077B59" w:rsidRPr="000949AE" w:rsidRDefault="00077B59" w:rsidP="00077B59">
      <w:pPr>
        <w:outlineLvl w:val="0"/>
        <w:rPr>
          <w:rFonts w:cs="Arial"/>
          <w:b/>
          <w:u w:val="single"/>
        </w:rPr>
      </w:pPr>
    </w:p>
    <w:p w:rsidR="00077B59" w:rsidRPr="000949AE" w:rsidRDefault="00077B59" w:rsidP="00077B59">
      <w:pPr>
        <w:outlineLvl w:val="0"/>
        <w:rPr>
          <w:rFonts w:cs="Arial"/>
          <w:b/>
        </w:rPr>
      </w:pPr>
      <w:r w:rsidRPr="000949AE">
        <w:rPr>
          <w:rFonts w:cs="Arial"/>
          <w:b/>
        </w:rPr>
        <w:t>SUBMITTED BY (Name &amp; Title)</w:t>
      </w:r>
      <w:r w:rsidRPr="000949AE">
        <w:rPr>
          <w:rFonts w:cs="Arial"/>
        </w:rPr>
        <w:t xml:space="preserve">:  </w:t>
      </w:r>
      <w:r w:rsidRPr="000949AE">
        <w:rPr>
          <w:rFonts w:cs="Arial"/>
          <w:b/>
          <w:u w:val="single"/>
        </w:rPr>
        <w:tab/>
      </w:r>
      <w:r>
        <w:rPr>
          <w:rFonts w:cs="Arial"/>
          <w:b/>
          <w:u w:val="single"/>
        </w:rPr>
        <w:t>Mark Sandt,</w:t>
      </w:r>
      <w:r w:rsidR="00E93569">
        <w:rPr>
          <w:rFonts w:cs="Arial"/>
          <w:b/>
          <w:u w:val="single"/>
        </w:rPr>
        <w:t xml:space="preserve"> </w:t>
      </w:r>
      <w:r w:rsidR="00071D32">
        <w:rPr>
          <w:rFonts w:cs="Arial"/>
          <w:b/>
          <w:u w:val="single"/>
        </w:rPr>
        <w:t xml:space="preserve"> Clerk </w:t>
      </w:r>
      <w:r>
        <w:rPr>
          <w:rFonts w:cs="Arial"/>
          <w:b/>
          <w:u w:val="single"/>
        </w:rPr>
        <w:t>Member Recreation Committee</w:t>
      </w:r>
      <w:r w:rsidRPr="000949AE">
        <w:rPr>
          <w:rFonts w:cs="Arial"/>
          <w:b/>
          <w:u w:val="single"/>
        </w:rPr>
        <w:tab/>
      </w:r>
      <w:r w:rsidRPr="000949AE">
        <w:rPr>
          <w:rFonts w:cs="Arial"/>
          <w:b/>
          <w:u w:val="single"/>
        </w:rPr>
        <w:tab/>
      </w:r>
      <w:r w:rsidRPr="000949AE">
        <w:rPr>
          <w:rFonts w:cs="Arial"/>
          <w:b/>
          <w:u w:val="single"/>
        </w:rPr>
        <w:tab/>
      </w:r>
    </w:p>
    <w:p w:rsidR="00077B59" w:rsidRPr="000949AE" w:rsidRDefault="00077B59" w:rsidP="00077B59">
      <w:pPr>
        <w:rPr>
          <w:rFonts w:cs="Arial"/>
        </w:rPr>
      </w:pPr>
    </w:p>
    <w:p w:rsidR="00077B59" w:rsidRPr="000949AE" w:rsidRDefault="00077B59" w:rsidP="00077B59">
      <w:pPr>
        <w:outlineLvl w:val="0"/>
        <w:rPr>
          <w:rFonts w:ascii="Times New Roman" w:hAnsi="Times New Roman"/>
          <w:b/>
          <w:sz w:val="18"/>
          <w:szCs w:val="18"/>
        </w:rPr>
      </w:pPr>
      <w:r w:rsidRPr="000949AE">
        <w:rPr>
          <w:rFonts w:ascii="Times New Roman" w:hAnsi="Times New Roman"/>
          <w:b/>
          <w:sz w:val="18"/>
          <w:szCs w:val="18"/>
        </w:rPr>
        <w:t xml:space="preserve">All meeting notices must be filed and time stamped in the town clerk’s office and posted on the municipal bulletin board 48 hours prior to the meeting in accordance with MGL Ch. 30A, § 18-25. This </w:t>
      </w:r>
      <w:r w:rsidRPr="000949AE">
        <w:rPr>
          <w:rFonts w:ascii="Times New Roman" w:hAnsi="Times New Roman"/>
          <w:b/>
          <w:i/>
          <w:sz w:val="18"/>
          <w:szCs w:val="18"/>
          <w:u w:val="single"/>
        </w:rPr>
        <w:t>may not</w:t>
      </w:r>
      <w:r w:rsidRPr="000949AE">
        <w:rPr>
          <w:rFonts w:ascii="Times New Roman" w:hAnsi="Times New Roman"/>
          <w:b/>
          <w:sz w:val="18"/>
          <w:szCs w:val="18"/>
        </w:rPr>
        <w:t xml:space="preserve"> include Saturdays, Sundays or legal holidays. Newbury Municipal Offices are open Mon., Wed., Thurs. 8-4 and Tuesday from 8-7, closed Fridays. Faxed or Emailed postings must reach the Clerk’s office </w:t>
      </w:r>
      <w:r w:rsidRPr="000949AE">
        <w:rPr>
          <w:rFonts w:ascii="Times New Roman" w:hAnsi="Times New Roman"/>
          <w:b/>
          <w:sz w:val="18"/>
          <w:szCs w:val="18"/>
          <w:u w:val="single"/>
        </w:rPr>
        <w:t>during business hours</w:t>
      </w:r>
      <w:r w:rsidRPr="000949AE">
        <w:rPr>
          <w:rFonts w:ascii="Times New Roman" w:hAnsi="Times New Roman"/>
          <w:b/>
          <w:sz w:val="18"/>
          <w:szCs w:val="18"/>
        </w:rPr>
        <w:t xml:space="preserve"> 48 hours prior to the meeting.</w:t>
      </w:r>
    </w:p>
    <w:p w:rsidR="00077B59" w:rsidRDefault="00077B59" w:rsidP="00077B59">
      <w:pPr>
        <w:ind w:right="-180" w:hanging="540"/>
        <w:jc w:val="center"/>
        <w:outlineLvl w:val="0"/>
        <w:rPr>
          <w:rFonts w:cs="Arial"/>
          <w:b/>
          <w:sz w:val="18"/>
          <w:szCs w:val="18"/>
        </w:rPr>
      </w:pPr>
    </w:p>
    <w:p w:rsidR="00077B59" w:rsidRDefault="00077B59" w:rsidP="00077B59">
      <w:pPr>
        <w:ind w:right="-180" w:hanging="540"/>
        <w:jc w:val="center"/>
        <w:outlineLvl w:val="0"/>
        <w:rPr>
          <w:rFonts w:cs="Arial"/>
          <w:b/>
          <w:sz w:val="18"/>
          <w:szCs w:val="18"/>
        </w:rPr>
      </w:pPr>
      <w:r w:rsidRPr="000949AE">
        <w:rPr>
          <w:rFonts w:cs="Arial"/>
          <w:b/>
          <w:sz w:val="18"/>
          <w:szCs w:val="18"/>
        </w:rPr>
        <w:t xml:space="preserve">MEETING NOTICES WILL ALSO BE POSTED ON THE TOWN WEBSITE </w:t>
      </w:r>
    </w:p>
    <w:p w:rsidR="000D2B6B" w:rsidRDefault="000D2B6B" w:rsidP="00077B59">
      <w:pPr>
        <w:ind w:right="-180" w:hanging="540"/>
        <w:jc w:val="center"/>
        <w:outlineLvl w:val="0"/>
        <w:rPr>
          <w:rFonts w:cs="Arial"/>
          <w:b/>
          <w:sz w:val="18"/>
          <w:szCs w:val="18"/>
        </w:rPr>
      </w:pPr>
    </w:p>
    <w:p w:rsidR="000D2B6B" w:rsidRPr="00FD482D" w:rsidRDefault="000D2B6B" w:rsidP="000D2B6B">
      <w:pPr>
        <w:ind w:right="-180" w:hanging="540"/>
        <w:jc w:val="center"/>
        <w:outlineLvl w:val="0"/>
        <w:rPr>
          <w:rFonts w:cs="Arial"/>
          <w:b/>
          <w:sz w:val="36"/>
          <w:szCs w:val="36"/>
        </w:rPr>
      </w:pPr>
      <w:r w:rsidRPr="00FD482D">
        <w:rPr>
          <w:rFonts w:cs="Arial"/>
          <w:b/>
          <w:sz w:val="36"/>
          <w:szCs w:val="36"/>
        </w:rPr>
        <w:t>The Recreation Committee meeting scheduled for September 12</w:t>
      </w:r>
      <w:r w:rsidRPr="00FD482D">
        <w:rPr>
          <w:rFonts w:cs="Arial"/>
          <w:b/>
          <w:sz w:val="36"/>
          <w:szCs w:val="36"/>
          <w:vertAlign w:val="superscript"/>
        </w:rPr>
        <w:t>th</w:t>
      </w:r>
      <w:r w:rsidRPr="00FD482D">
        <w:rPr>
          <w:rFonts w:cs="Arial"/>
          <w:b/>
          <w:sz w:val="36"/>
          <w:szCs w:val="36"/>
        </w:rPr>
        <w:t>, 2022 has been canceled.</w:t>
      </w:r>
    </w:p>
    <w:p w:rsidR="000D2B6B" w:rsidRPr="000949AE" w:rsidRDefault="000D2B6B" w:rsidP="00077B59">
      <w:pPr>
        <w:ind w:right="-180" w:hanging="540"/>
        <w:jc w:val="center"/>
        <w:outlineLvl w:val="0"/>
        <w:rPr>
          <w:rFonts w:cs="Arial"/>
          <w:b/>
          <w:sz w:val="18"/>
          <w:szCs w:val="18"/>
        </w:rPr>
      </w:pPr>
      <w:bookmarkStart w:id="0" w:name="_GoBack"/>
      <w:bookmarkEnd w:id="0"/>
    </w:p>
    <w:p w:rsidR="00077B59" w:rsidRPr="000949AE" w:rsidRDefault="00077B59" w:rsidP="00077B59">
      <w:pPr>
        <w:jc w:val="center"/>
        <w:rPr>
          <w:rFonts w:cs="Arial"/>
          <w:b/>
          <w:sz w:val="18"/>
          <w:szCs w:val="18"/>
        </w:rPr>
      </w:pPr>
    </w:p>
    <w:p w:rsidR="00077B59" w:rsidRDefault="00077B59" w:rsidP="00077B59">
      <w:pPr>
        <w:pStyle w:val="Default"/>
        <w:rPr>
          <w:rFonts w:ascii="Times New Roman" w:hAnsi="Times New Roman" w:cs="Times New Roman"/>
          <w:sz w:val="22"/>
          <w:szCs w:val="22"/>
        </w:rPr>
      </w:pPr>
      <w:r>
        <w:rPr>
          <w:rFonts w:ascii="Times New Roman" w:hAnsi="Times New Roman" w:cs="Times New Roman"/>
          <w:b/>
          <w:bCs/>
          <w:sz w:val="22"/>
          <w:szCs w:val="22"/>
        </w:rPr>
        <w:t xml:space="preserve">Agenda </w:t>
      </w:r>
    </w:p>
    <w:p w:rsidR="00077B59" w:rsidRDefault="00077B59" w:rsidP="00077B59">
      <w:pPr>
        <w:pStyle w:val="Default"/>
      </w:pPr>
    </w:p>
    <w:p w:rsidR="00077B59" w:rsidRPr="008E5BE8" w:rsidRDefault="00077B59" w:rsidP="00077B59">
      <w:pPr>
        <w:pStyle w:val="Default"/>
        <w:rPr>
          <w:sz w:val="20"/>
          <w:szCs w:val="20"/>
        </w:rPr>
      </w:pPr>
      <w:r w:rsidRPr="008E5BE8">
        <w:rPr>
          <w:bCs/>
          <w:sz w:val="20"/>
          <w:szCs w:val="20"/>
        </w:rPr>
        <w:t xml:space="preserve">I. Call meeting to Order: </w:t>
      </w:r>
    </w:p>
    <w:p w:rsidR="00077B59" w:rsidRDefault="00077B59" w:rsidP="00077B59">
      <w:pPr>
        <w:pStyle w:val="Default"/>
        <w:rPr>
          <w:bCs/>
          <w:sz w:val="20"/>
          <w:szCs w:val="20"/>
        </w:rPr>
      </w:pPr>
    </w:p>
    <w:p w:rsidR="00077B59" w:rsidRPr="008E5BE8" w:rsidRDefault="00077B59" w:rsidP="00077B59">
      <w:pPr>
        <w:pStyle w:val="Default"/>
        <w:rPr>
          <w:sz w:val="20"/>
          <w:szCs w:val="20"/>
        </w:rPr>
      </w:pPr>
      <w:r w:rsidRPr="008E5BE8">
        <w:rPr>
          <w:bCs/>
          <w:sz w:val="20"/>
          <w:szCs w:val="20"/>
        </w:rPr>
        <w:t xml:space="preserve">II. Members Present: </w:t>
      </w:r>
    </w:p>
    <w:p w:rsidR="00077B59" w:rsidRPr="00077B59" w:rsidRDefault="00E93569" w:rsidP="00E93569">
      <w:pPr>
        <w:pStyle w:val="Default"/>
        <w:rPr>
          <w:sz w:val="20"/>
          <w:szCs w:val="20"/>
        </w:rPr>
      </w:pPr>
      <w:r>
        <w:rPr>
          <w:bCs/>
          <w:sz w:val="20"/>
          <w:szCs w:val="20"/>
        </w:rPr>
        <w:t xml:space="preserve">             a. </w:t>
      </w:r>
      <w:r w:rsidR="00077B59" w:rsidRPr="008E5BE8">
        <w:rPr>
          <w:bCs/>
          <w:sz w:val="20"/>
          <w:szCs w:val="20"/>
        </w:rPr>
        <w:t xml:space="preserve">List of Members </w:t>
      </w:r>
    </w:p>
    <w:p w:rsidR="00077B59" w:rsidRDefault="00077B59" w:rsidP="00077B59">
      <w:pPr>
        <w:pStyle w:val="Default"/>
        <w:rPr>
          <w:bCs/>
          <w:sz w:val="20"/>
          <w:szCs w:val="20"/>
        </w:rPr>
      </w:pPr>
    </w:p>
    <w:p w:rsidR="00077B59" w:rsidRPr="008E5BE8" w:rsidRDefault="00077B59" w:rsidP="00077B59">
      <w:pPr>
        <w:pStyle w:val="Default"/>
        <w:rPr>
          <w:sz w:val="20"/>
          <w:szCs w:val="20"/>
        </w:rPr>
      </w:pPr>
      <w:r w:rsidRPr="008E5BE8">
        <w:rPr>
          <w:bCs/>
          <w:sz w:val="20"/>
          <w:szCs w:val="20"/>
        </w:rPr>
        <w:t>III.</w:t>
      </w:r>
      <w:r>
        <w:rPr>
          <w:bCs/>
          <w:sz w:val="20"/>
          <w:szCs w:val="20"/>
        </w:rPr>
        <w:t xml:space="preserve"> </w:t>
      </w:r>
      <w:r w:rsidRPr="008E5BE8">
        <w:rPr>
          <w:bCs/>
          <w:sz w:val="20"/>
          <w:szCs w:val="20"/>
        </w:rPr>
        <w:t xml:space="preserve">Reading of Previous Meeting’s Minutes </w:t>
      </w:r>
    </w:p>
    <w:p w:rsidR="00077B59" w:rsidRDefault="00077B59" w:rsidP="00077B59">
      <w:pPr>
        <w:pStyle w:val="Default"/>
        <w:numPr>
          <w:ilvl w:val="0"/>
          <w:numId w:val="3"/>
        </w:numPr>
        <w:rPr>
          <w:bCs/>
          <w:sz w:val="20"/>
          <w:szCs w:val="20"/>
        </w:rPr>
      </w:pPr>
      <w:r w:rsidRPr="008E5BE8">
        <w:rPr>
          <w:bCs/>
          <w:sz w:val="20"/>
          <w:szCs w:val="20"/>
        </w:rPr>
        <w:t>Review and vote to accept previous meeting minutes</w:t>
      </w:r>
      <w:r>
        <w:rPr>
          <w:bCs/>
          <w:sz w:val="20"/>
          <w:szCs w:val="20"/>
        </w:rPr>
        <w:t>.</w:t>
      </w:r>
      <w:r w:rsidR="00071D32">
        <w:rPr>
          <w:bCs/>
          <w:sz w:val="20"/>
          <w:szCs w:val="20"/>
        </w:rPr>
        <w:t xml:space="preserve"> </w:t>
      </w:r>
    </w:p>
    <w:p w:rsidR="00077B59" w:rsidRPr="008E5BE8" w:rsidRDefault="00077B59" w:rsidP="00077B59">
      <w:pPr>
        <w:pStyle w:val="Default"/>
        <w:ind w:left="1080"/>
        <w:rPr>
          <w:sz w:val="20"/>
          <w:szCs w:val="20"/>
        </w:rPr>
      </w:pPr>
    </w:p>
    <w:p w:rsidR="00077B59" w:rsidRPr="00F43190" w:rsidRDefault="00077B59" w:rsidP="00077B59">
      <w:pPr>
        <w:pStyle w:val="Default"/>
        <w:rPr>
          <w:bCs/>
          <w:sz w:val="20"/>
          <w:szCs w:val="20"/>
        </w:rPr>
      </w:pPr>
      <w:r>
        <w:rPr>
          <w:bCs/>
          <w:sz w:val="20"/>
          <w:szCs w:val="20"/>
        </w:rPr>
        <w:t>I</w:t>
      </w:r>
      <w:r w:rsidRPr="008E5BE8">
        <w:rPr>
          <w:bCs/>
          <w:sz w:val="20"/>
          <w:szCs w:val="20"/>
        </w:rPr>
        <w:t xml:space="preserve">V. Correspondences </w:t>
      </w:r>
      <w:r>
        <w:rPr>
          <w:sz w:val="20"/>
          <w:szCs w:val="20"/>
        </w:rPr>
        <w:t xml:space="preserve"> </w:t>
      </w:r>
    </w:p>
    <w:p w:rsidR="00077B59" w:rsidRDefault="00077B59" w:rsidP="00077B59">
      <w:pPr>
        <w:pStyle w:val="Default"/>
        <w:rPr>
          <w:bCs/>
          <w:sz w:val="20"/>
          <w:szCs w:val="20"/>
        </w:rPr>
      </w:pPr>
    </w:p>
    <w:p w:rsidR="00077B59" w:rsidRDefault="00077B59" w:rsidP="00077B59">
      <w:pPr>
        <w:pStyle w:val="Default"/>
        <w:rPr>
          <w:bCs/>
          <w:sz w:val="20"/>
          <w:szCs w:val="20"/>
        </w:rPr>
      </w:pPr>
      <w:r w:rsidRPr="008E5BE8">
        <w:rPr>
          <w:bCs/>
          <w:sz w:val="20"/>
          <w:szCs w:val="20"/>
        </w:rPr>
        <w:t xml:space="preserve">V. Bills &amp; Claims </w:t>
      </w:r>
    </w:p>
    <w:p w:rsidR="00077B59" w:rsidRPr="006B40BD" w:rsidRDefault="00077B59" w:rsidP="00077B59">
      <w:pPr>
        <w:pStyle w:val="Default"/>
        <w:numPr>
          <w:ilvl w:val="0"/>
          <w:numId w:val="4"/>
        </w:numPr>
        <w:rPr>
          <w:sz w:val="20"/>
          <w:szCs w:val="20"/>
        </w:rPr>
      </w:pPr>
      <w:r w:rsidRPr="00186789">
        <w:rPr>
          <w:bCs/>
          <w:sz w:val="20"/>
          <w:szCs w:val="20"/>
        </w:rPr>
        <w:t>Review invoices</w:t>
      </w:r>
    </w:p>
    <w:p w:rsidR="00077B59" w:rsidRDefault="00077B59" w:rsidP="00077B59">
      <w:pPr>
        <w:pStyle w:val="Default"/>
        <w:rPr>
          <w:bCs/>
          <w:sz w:val="20"/>
          <w:szCs w:val="20"/>
        </w:rPr>
      </w:pPr>
    </w:p>
    <w:p w:rsidR="00077B59" w:rsidRPr="008E5BE8" w:rsidRDefault="00077B59" w:rsidP="00077B59">
      <w:pPr>
        <w:pStyle w:val="Default"/>
        <w:rPr>
          <w:bCs/>
          <w:sz w:val="20"/>
          <w:szCs w:val="20"/>
        </w:rPr>
      </w:pPr>
      <w:r w:rsidRPr="008E5BE8">
        <w:rPr>
          <w:bCs/>
          <w:sz w:val="20"/>
          <w:szCs w:val="20"/>
        </w:rPr>
        <w:t>V</w:t>
      </w:r>
      <w:r>
        <w:rPr>
          <w:bCs/>
          <w:sz w:val="20"/>
          <w:szCs w:val="20"/>
        </w:rPr>
        <w:t>I</w:t>
      </w:r>
      <w:r w:rsidRPr="008E5BE8">
        <w:rPr>
          <w:bCs/>
          <w:sz w:val="20"/>
          <w:szCs w:val="20"/>
        </w:rPr>
        <w:t>. Old Business – Updates to each from previous meetings.</w:t>
      </w:r>
    </w:p>
    <w:p w:rsidR="00077B59" w:rsidRDefault="00071D32" w:rsidP="00077B59">
      <w:pPr>
        <w:pStyle w:val="ListParagraph"/>
        <w:numPr>
          <w:ilvl w:val="0"/>
          <w:numId w:val="2"/>
        </w:numPr>
        <w:tabs>
          <w:tab w:val="left" w:pos="1350"/>
        </w:tabs>
        <w:jc w:val="both"/>
        <w:rPr>
          <w:rFonts w:cs="Arial"/>
          <w:sz w:val="18"/>
          <w:szCs w:val="18"/>
        </w:rPr>
      </w:pPr>
      <w:r>
        <w:rPr>
          <w:rFonts w:cs="Arial"/>
          <w:sz w:val="18"/>
          <w:szCs w:val="18"/>
        </w:rPr>
        <w:t>Signage Basketball Court</w:t>
      </w:r>
    </w:p>
    <w:p w:rsidR="00071D32" w:rsidRDefault="00071D32" w:rsidP="00071D32">
      <w:pPr>
        <w:pStyle w:val="ListParagraph"/>
        <w:numPr>
          <w:ilvl w:val="0"/>
          <w:numId w:val="6"/>
        </w:numPr>
        <w:tabs>
          <w:tab w:val="left" w:pos="1350"/>
        </w:tabs>
        <w:jc w:val="both"/>
        <w:rPr>
          <w:rFonts w:cs="Arial"/>
          <w:sz w:val="18"/>
          <w:szCs w:val="18"/>
        </w:rPr>
      </w:pPr>
      <w:r>
        <w:rPr>
          <w:rFonts w:cs="Arial"/>
          <w:sz w:val="18"/>
          <w:szCs w:val="18"/>
        </w:rPr>
        <w:t>Approve Fall Applications / Process going forward</w:t>
      </w:r>
    </w:p>
    <w:p w:rsidR="00071D32" w:rsidRDefault="00071D32" w:rsidP="00071D32">
      <w:pPr>
        <w:pStyle w:val="ListParagraph"/>
        <w:numPr>
          <w:ilvl w:val="0"/>
          <w:numId w:val="6"/>
        </w:numPr>
        <w:tabs>
          <w:tab w:val="left" w:pos="1350"/>
        </w:tabs>
        <w:jc w:val="both"/>
        <w:rPr>
          <w:rFonts w:cs="Arial"/>
          <w:sz w:val="18"/>
          <w:szCs w:val="18"/>
        </w:rPr>
      </w:pPr>
      <w:r>
        <w:rPr>
          <w:rFonts w:cs="Arial"/>
          <w:sz w:val="18"/>
          <w:szCs w:val="18"/>
        </w:rPr>
        <w:t xml:space="preserve"> Location of the Dumpster</w:t>
      </w:r>
    </w:p>
    <w:p w:rsidR="00077B59" w:rsidRDefault="00071D32" w:rsidP="00747061">
      <w:pPr>
        <w:pStyle w:val="ListParagraph"/>
        <w:numPr>
          <w:ilvl w:val="0"/>
          <w:numId w:val="2"/>
        </w:numPr>
        <w:tabs>
          <w:tab w:val="left" w:pos="1350"/>
        </w:tabs>
        <w:jc w:val="both"/>
        <w:rPr>
          <w:rFonts w:cs="Arial"/>
          <w:sz w:val="18"/>
          <w:szCs w:val="18"/>
        </w:rPr>
      </w:pPr>
      <w:r w:rsidRPr="00071D32">
        <w:rPr>
          <w:rFonts w:cs="Arial"/>
          <w:sz w:val="18"/>
          <w:szCs w:val="18"/>
        </w:rPr>
        <w:t xml:space="preserve">Spending Plan </w:t>
      </w:r>
    </w:p>
    <w:p w:rsidR="00071D32" w:rsidRPr="00071D32" w:rsidRDefault="00B10250" w:rsidP="00747061">
      <w:pPr>
        <w:pStyle w:val="ListParagraph"/>
        <w:numPr>
          <w:ilvl w:val="0"/>
          <w:numId w:val="2"/>
        </w:numPr>
        <w:tabs>
          <w:tab w:val="left" w:pos="1350"/>
        </w:tabs>
        <w:jc w:val="both"/>
        <w:rPr>
          <w:rFonts w:cs="Arial"/>
          <w:sz w:val="18"/>
          <w:szCs w:val="18"/>
        </w:rPr>
      </w:pPr>
      <w:r>
        <w:rPr>
          <w:rFonts w:cs="Arial"/>
          <w:sz w:val="18"/>
          <w:szCs w:val="18"/>
        </w:rPr>
        <w:t>Field and Facility Policy Review</w:t>
      </w:r>
    </w:p>
    <w:p w:rsidR="00E93569" w:rsidRDefault="00077B59" w:rsidP="001640FD">
      <w:pPr>
        <w:tabs>
          <w:tab w:val="left" w:pos="1350"/>
        </w:tabs>
        <w:jc w:val="both"/>
        <w:rPr>
          <w:rFonts w:cs="Arial"/>
          <w:sz w:val="18"/>
          <w:szCs w:val="18"/>
        </w:rPr>
      </w:pPr>
      <w:r w:rsidRPr="001F22F8">
        <w:rPr>
          <w:rFonts w:cs="Arial"/>
          <w:sz w:val="18"/>
          <w:szCs w:val="18"/>
        </w:rPr>
        <w:t>VI</w:t>
      </w:r>
      <w:r w:rsidR="001640FD">
        <w:rPr>
          <w:rFonts w:cs="Arial"/>
          <w:sz w:val="18"/>
          <w:szCs w:val="18"/>
        </w:rPr>
        <w:t>I.</w:t>
      </w:r>
      <w:r w:rsidRPr="001F22F8">
        <w:rPr>
          <w:rFonts w:cs="Arial"/>
          <w:sz w:val="18"/>
          <w:szCs w:val="18"/>
        </w:rPr>
        <w:t xml:space="preserve"> New Business</w:t>
      </w:r>
    </w:p>
    <w:p w:rsidR="00071D32" w:rsidRPr="00071D32" w:rsidRDefault="00071D32" w:rsidP="00071D32">
      <w:pPr>
        <w:pStyle w:val="ListParagraph"/>
        <w:numPr>
          <w:ilvl w:val="0"/>
          <w:numId w:val="6"/>
        </w:numPr>
        <w:tabs>
          <w:tab w:val="left" w:pos="1350"/>
        </w:tabs>
        <w:jc w:val="both"/>
        <w:rPr>
          <w:rFonts w:cs="Arial"/>
          <w:sz w:val="18"/>
          <w:szCs w:val="18"/>
        </w:rPr>
      </w:pPr>
      <w:r>
        <w:rPr>
          <w:rFonts w:cs="Arial"/>
          <w:sz w:val="18"/>
          <w:szCs w:val="18"/>
        </w:rPr>
        <w:t>Use of non-appropriated Funds for  Master Plan and / or environmental  review</w:t>
      </w:r>
    </w:p>
    <w:p w:rsidR="001640FD" w:rsidRDefault="00071D32" w:rsidP="001640FD">
      <w:pPr>
        <w:pStyle w:val="ListParagraph"/>
        <w:numPr>
          <w:ilvl w:val="0"/>
          <w:numId w:val="6"/>
        </w:numPr>
        <w:tabs>
          <w:tab w:val="left" w:pos="1350"/>
        </w:tabs>
        <w:jc w:val="both"/>
        <w:rPr>
          <w:rFonts w:cs="Arial"/>
          <w:sz w:val="18"/>
          <w:szCs w:val="18"/>
        </w:rPr>
      </w:pPr>
      <w:r>
        <w:rPr>
          <w:rFonts w:cs="Arial"/>
          <w:sz w:val="18"/>
          <w:szCs w:val="18"/>
        </w:rPr>
        <w:t>Pickle Ball</w:t>
      </w:r>
    </w:p>
    <w:p w:rsidR="009F5807" w:rsidRDefault="00071D32" w:rsidP="001640FD">
      <w:pPr>
        <w:pStyle w:val="ListParagraph"/>
        <w:numPr>
          <w:ilvl w:val="0"/>
          <w:numId w:val="6"/>
        </w:numPr>
        <w:tabs>
          <w:tab w:val="left" w:pos="1350"/>
        </w:tabs>
        <w:jc w:val="both"/>
        <w:rPr>
          <w:rFonts w:cs="Arial"/>
          <w:sz w:val="18"/>
          <w:szCs w:val="18"/>
        </w:rPr>
      </w:pPr>
      <w:r w:rsidRPr="00071D32">
        <w:rPr>
          <w:rFonts w:cs="Arial"/>
          <w:sz w:val="18"/>
          <w:szCs w:val="18"/>
        </w:rPr>
        <w:t>Replace Steel Plate crossing</w:t>
      </w:r>
    </w:p>
    <w:p w:rsidR="001640FD" w:rsidRDefault="001640FD" w:rsidP="001640FD">
      <w:pPr>
        <w:tabs>
          <w:tab w:val="left" w:pos="1350"/>
        </w:tabs>
        <w:jc w:val="both"/>
        <w:rPr>
          <w:rFonts w:cs="Arial"/>
          <w:sz w:val="18"/>
          <w:szCs w:val="18"/>
        </w:rPr>
      </w:pPr>
    </w:p>
    <w:p w:rsidR="001640FD" w:rsidRPr="001640FD" w:rsidRDefault="001640FD" w:rsidP="001640FD">
      <w:pPr>
        <w:tabs>
          <w:tab w:val="left" w:pos="1350"/>
        </w:tabs>
        <w:jc w:val="both"/>
        <w:rPr>
          <w:rFonts w:cs="Arial"/>
          <w:sz w:val="18"/>
          <w:szCs w:val="18"/>
        </w:rPr>
      </w:pPr>
      <w:r>
        <w:rPr>
          <w:rFonts w:cs="Arial"/>
          <w:sz w:val="18"/>
          <w:szCs w:val="18"/>
        </w:rPr>
        <w:t>VIII. Adjourn</w:t>
      </w:r>
    </w:p>
    <w:p w:rsidR="00077B59" w:rsidRDefault="00077B59" w:rsidP="00077B59">
      <w:pPr>
        <w:pStyle w:val="ListParagraph"/>
        <w:tabs>
          <w:tab w:val="left" w:pos="1350"/>
        </w:tabs>
        <w:ind w:left="0" w:hanging="450"/>
        <w:jc w:val="both"/>
        <w:rPr>
          <w:rFonts w:cs="Arial"/>
          <w:b/>
          <w:sz w:val="18"/>
          <w:szCs w:val="18"/>
        </w:rPr>
      </w:pPr>
    </w:p>
    <w:p w:rsidR="00077B59" w:rsidRDefault="00077B59" w:rsidP="00077B59">
      <w:pPr>
        <w:pStyle w:val="ListParagraph"/>
        <w:tabs>
          <w:tab w:val="left" w:pos="1350"/>
        </w:tabs>
        <w:ind w:left="0" w:hanging="450"/>
        <w:jc w:val="both"/>
        <w:rPr>
          <w:rFonts w:cs="Arial"/>
          <w:b/>
          <w:sz w:val="18"/>
          <w:szCs w:val="18"/>
        </w:rPr>
      </w:pPr>
    </w:p>
    <w:p w:rsidR="00077B59" w:rsidRDefault="00077B59" w:rsidP="00077B59">
      <w:pPr>
        <w:pStyle w:val="ListParagraph"/>
        <w:tabs>
          <w:tab w:val="left" w:pos="1350"/>
        </w:tabs>
        <w:ind w:left="0" w:hanging="450"/>
        <w:jc w:val="both"/>
        <w:rPr>
          <w:rFonts w:cs="Arial"/>
          <w:sz w:val="18"/>
          <w:szCs w:val="18"/>
        </w:rPr>
      </w:pPr>
      <w:r w:rsidRPr="000949AE">
        <w:rPr>
          <w:rFonts w:cs="Arial"/>
          <w:b/>
          <w:sz w:val="18"/>
          <w:szCs w:val="18"/>
        </w:rPr>
        <w:lastRenderedPageBreak/>
        <w:t xml:space="preserve">Note: </w:t>
      </w:r>
      <w:r w:rsidRPr="000949AE">
        <w:rPr>
          <w:rFonts w:cs="Arial"/>
          <w:sz w:val="18"/>
          <w:szCs w:val="18"/>
        </w:rPr>
        <w:t>The matters listed above are those reasonably anticipated by the Chair to be discussed at the meeting. This Agenda may be updated or revised after initial posting.  Not all items listed may in fact be discussed, and other items not listed may be brought up for discussion to the extent permitted by law.</w:t>
      </w:r>
    </w:p>
    <w:p w:rsidR="00077B59" w:rsidRDefault="00077B59" w:rsidP="00077B59">
      <w:pPr>
        <w:pStyle w:val="ListParagraph"/>
        <w:tabs>
          <w:tab w:val="left" w:pos="1350"/>
        </w:tabs>
        <w:ind w:left="0" w:hanging="450"/>
        <w:jc w:val="both"/>
        <w:rPr>
          <w:rFonts w:cs="Arial"/>
          <w:sz w:val="18"/>
          <w:szCs w:val="18"/>
        </w:rPr>
      </w:pPr>
    </w:p>
    <w:p w:rsidR="00077B59" w:rsidRPr="00077B59" w:rsidRDefault="00077B59" w:rsidP="00E93569">
      <w:pPr>
        <w:pStyle w:val="ListParagraph"/>
        <w:tabs>
          <w:tab w:val="left" w:pos="1350"/>
        </w:tabs>
        <w:ind w:left="0" w:hanging="450"/>
        <w:jc w:val="both"/>
        <w:rPr>
          <w:rFonts w:ascii="Helvetica" w:hAnsi="Helvetica"/>
          <w:color w:val="000000"/>
        </w:rPr>
      </w:pPr>
      <w:r>
        <w:rPr>
          <w:sz w:val="22"/>
          <w:szCs w:val="22"/>
        </w:rPr>
        <w:tab/>
      </w:r>
    </w:p>
    <w:p w:rsidR="006F6142" w:rsidRDefault="001F180C"/>
    <w:sectPr w:rsidR="006F6142" w:rsidSect="00D042F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80C" w:rsidRDefault="001F180C">
      <w:r>
        <w:separator/>
      </w:r>
    </w:p>
  </w:endnote>
  <w:endnote w:type="continuationSeparator" w:id="0">
    <w:p w:rsidR="001F180C" w:rsidRDefault="001F1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953" w:rsidRDefault="001F1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953" w:rsidRDefault="001F18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953" w:rsidRDefault="001F1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80C" w:rsidRDefault="001F180C">
      <w:r>
        <w:separator/>
      </w:r>
    </w:p>
  </w:footnote>
  <w:footnote w:type="continuationSeparator" w:id="0">
    <w:p w:rsidR="001F180C" w:rsidRDefault="001F1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953" w:rsidRDefault="001F1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953" w:rsidRDefault="001F18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953" w:rsidRDefault="001F18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D7D3A"/>
    <w:multiLevelType w:val="hybridMultilevel"/>
    <w:tmpl w:val="BFFA9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241424"/>
    <w:multiLevelType w:val="hybridMultilevel"/>
    <w:tmpl w:val="44060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CD61AC"/>
    <w:multiLevelType w:val="hybridMultilevel"/>
    <w:tmpl w:val="BA7EE5FA"/>
    <w:lvl w:ilvl="0" w:tplc="617AF2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AD43A5"/>
    <w:multiLevelType w:val="hybridMultilevel"/>
    <w:tmpl w:val="C3C2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920299"/>
    <w:multiLevelType w:val="hybridMultilevel"/>
    <w:tmpl w:val="5E704F5C"/>
    <w:lvl w:ilvl="0" w:tplc="A6EADBA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7F344B9B"/>
    <w:multiLevelType w:val="hybridMultilevel"/>
    <w:tmpl w:val="9BFCA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59"/>
    <w:rsid w:val="00071D32"/>
    <w:rsid w:val="00077B59"/>
    <w:rsid w:val="000D2B6B"/>
    <w:rsid w:val="00117347"/>
    <w:rsid w:val="001640FD"/>
    <w:rsid w:val="001F0194"/>
    <w:rsid w:val="001F180C"/>
    <w:rsid w:val="00237ED3"/>
    <w:rsid w:val="00284EBA"/>
    <w:rsid w:val="00411694"/>
    <w:rsid w:val="004142D3"/>
    <w:rsid w:val="00541F68"/>
    <w:rsid w:val="00664E76"/>
    <w:rsid w:val="007D466B"/>
    <w:rsid w:val="008133B1"/>
    <w:rsid w:val="00925C30"/>
    <w:rsid w:val="009F5807"/>
    <w:rsid w:val="00A727EB"/>
    <w:rsid w:val="00B10250"/>
    <w:rsid w:val="00C92295"/>
    <w:rsid w:val="00CC5ADD"/>
    <w:rsid w:val="00D2212B"/>
    <w:rsid w:val="00D77ED5"/>
    <w:rsid w:val="00DE17BC"/>
    <w:rsid w:val="00E93569"/>
    <w:rsid w:val="00F824FD"/>
    <w:rsid w:val="00FB7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4E4F75"/>
  <w15:chartTrackingRefBased/>
  <w15:docId w15:val="{2D6B50F4-5A3A-A344-96C3-D6A509C67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B59"/>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77B59"/>
    <w:pPr>
      <w:ind w:left="720"/>
    </w:pPr>
  </w:style>
  <w:style w:type="paragraph" w:styleId="Header">
    <w:name w:val="header"/>
    <w:basedOn w:val="Normal"/>
    <w:link w:val="HeaderChar"/>
    <w:uiPriority w:val="99"/>
    <w:unhideWhenUsed/>
    <w:rsid w:val="00077B59"/>
    <w:pPr>
      <w:tabs>
        <w:tab w:val="center" w:pos="4680"/>
        <w:tab w:val="right" w:pos="9360"/>
      </w:tabs>
    </w:pPr>
  </w:style>
  <w:style w:type="character" w:customStyle="1" w:styleId="HeaderChar">
    <w:name w:val="Header Char"/>
    <w:basedOn w:val="DefaultParagraphFont"/>
    <w:link w:val="Header"/>
    <w:uiPriority w:val="99"/>
    <w:rsid w:val="00077B59"/>
    <w:rPr>
      <w:rFonts w:ascii="Arial" w:eastAsia="Times New Roman" w:hAnsi="Arial" w:cs="Times New Roman"/>
      <w:sz w:val="20"/>
      <w:szCs w:val="20"/>
    </w:rPr>
  </w:style>
  <w:style w:type="paragraph" w:styleId="Footer">
    <w:name w:val="footer"/>
    <w:basedOn w:val="Normal"/>
    <w:link w:val="FooterChar"/>
    <w:uiPriority w:val="99"/>
    <w:unhideWhenUsed/>
    <w:rsid w:val="00077B59"/>
    <w:pPr>
      <w:tabs>
        <w:tab w:val="center" w:pos="4680"/>
        <w:tab w:val="right" w:pos="9360"/>
      </w:tabs>
    </w:pPr>
  </w:style>
  <w:style w:type="character" w:customStyle="1" w:styleId="FooterChar">
    <w:name w:val="Footer Char"/>
    <w:basedOn w:val="DefaultParagraphFont"/>
    <w:link w:val="Footer"/>
    <w:uiPriority w:val="99"/>
    <w:rsid w:val="00077B59"/>
    <w:rPr>
      <w:rFonts w:ascii="Arial" w:eastAsia="Times New Roman" w:hAnsi="Arial" w:cs="Times New Roman"/>
      <w:sz w:val="20"/>
      <w:szCs w:val="20"/>
    </w:rPr>
  </w:style>
  <w:style w:type="paragraph" w:customStyle="1" w:styleId="Default">
    <w:name w:val="Default"/>
    <w:rsid w:val="00077B59"/>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504606">
      <w:bodyDiv w:val="1"/>
      <w:marLeft w:val="0"/>
      <w:marRight w:val="0"/>
      <w:marTop w:val="0"/>
      <w:marBottom w:val="0"/>
      <w:divBdr>
        <w:top w:val="none" w:sz="0" w:space="0" w:color="auto"/>
        <w:left w:val="none" w:sz="0" w:space="0" w:color="auto"/>
        <w:bottom w:val="none" w:sz="0" w:space="0" w:color="auto"/>
        <w:right w:val="none" w:sz="0" w:space="0" w:color="auto"/>
      </w:divBdr>
      <w:divsChild>
        <w:div w:id="1674140745">
          <w:marLeft w:val="0"/>
          <w:marRight w:val="0"/>
          <w:marTop w:val="0"/>
          <w:marBottom w:val="0"/>
          <w:divBdr>
            <w:top w:val="none" w:sz="0" w:space="0" w:color="auto"/>
            <w:left w:val="none" w:sz="0" w:space="0" w:color="auto"/>
            <w:bottom w:val="none" w:sz="0" w:space="0" w:color="auto"/>
            <w:right w:val="none" w:sz="0" w:space="0" w:color="auto"/>
          </w:divBdr>
        </w:div>
        <w:div w:id="2032755745">
          <w:marLeft w:val="0"/>
          <w:marRight w:val="0"/>
          <w:marTop w:val="0"/>
          <w:marBottom w:val="0"/>
          <w:divBdr>
            <w:top w:val="none" w:sz="0" w:space="0" w:color="auto"/>
            <w:left w:val="none" w:sz="0" w:space="0" w:color="auto"/>
            <w:bottom w:val="none" w:sz="0" w:space="0" w:color="auto"/>
            <w:right w:val="none" w:sz="0" w:space="0" w:color="auto"/>
          </w:divBdr>
        </w:div>
        <w:div w:id="1956135464">
          <w:marLeft w:val="0"/>
          <w:marRight w:val="0"/>
          <w:marTop w:val="0"/>
          <w:marBottom w:val="0"/>
          <w:divBdr>
            <w:top w:val="none" w:sz="0" w:space="0" w:color="auto"/>
            <w:left w:val="none" w:sz="0" w:space="0" w:color="auto"/>
            <w:bottom w:val="none" w:sz="0" w:space="0" w:color="auto"/>
            <w:right w:val="none" w:sz="0" w:space="0" w:color="auto"/>
          </w:divBdr>
        </w:div>
        <w:div w:id="62070951">
          <w:marLeft w:val="0"/>
          <w:marRight w:val="0"/>
          <w:marTop w:val="0"/>
          <w:marBottom w:val="0"/>
          <w:divBdr>
            <w:top w:val="none" w:sz="0" w:space="0" w:color="auto"/>
            <w:left w:val="none" w:sz="0" w:space="0" w:color="auto"/>
            <w:bottom w:val="none" w:sz="0" w:space="0" w:color="auto"/>
            <w:right w:val="none" w:sz="0" w:space="0" w:color="auto"/>
          </w:divBdr>
        </w:div>
        <w:div w:id="954025102">
          <w:marLeft w:val="0"/>
          <w:marRight w:val="0"/>
          <w:marTop w:val="0"/>
          <w:marBottom w:val="0"/>
          <w:divBdr>
            <w:top w:val="none" w:sz="0" w:space="0" w:color="auto"/>
            <w:left w:val="none" w:sz="0" w:space="0" w:color="auto"/>
            <w:bottom w:val="none" w:sz="0" w:space="0" w:color="auto"/>
            <w:right w:val="none" w:sz="0" w:space="0" w:color="auto"/>
          </w:divBdr>
        </w:div>
        <w:div w:id="630669968">
          <w:marLeft w:val="0"/>
          <w:marRight w:val="0"/>
          <w:marTop w:val="0"/>
          <w:marBottom w:val="0"/>
          <w:divBdr>
            <w:top w:val="none" w:sz="0" w:space="0" w:color="auto"/>
            <w:left w:val="none" w:sz="0" w:space="0" w:color="auto"/>
            <w:bottom w:val="none" w:sz="0" w:space="0" w:color="auto"/>
            <w:right w:val="none" w:sz="0" w:space="0" w:color="auto"/>
          </w:divBdr>
        </w:div>
        <w:div w:id="390471416">
          <w:marLeft w:val="0"/>
          <w:marRight w:val="0"/>
          <w:marTop w:val="0"/>
          <w:marBottom w:val="0"/>
          <w:divBdr>
            <w:top w:val="none" w:sz="0" w:space="0" w:color="auto"/>
            <w:left w:val="none" w:sz="0" w:space="0" w:color="auto"/>
            <w:bottom w:val="none" w:sz="0" w:space="0" w:color="auto"/>
            <w:right w:val="none" w:sz="0" w:space="0" w:color="auto"/>
          </w:divBdr>
        </w:div>
        <w:div w:id="396049974">
          <w:marLeft w:val="0"/>
          <w:marRight w:val="0"/>
          <w:marTop w:val="0"/>
          <w:marBottom w:val="0"/>
          <w:divBdr>
            <w:top w:val="none" w:sz="0" w:space="0" w:color="auto"/>
            <w:left w:val="none" w:sz="0" w:space="0" w:color="auto"/>
            <w:bottom w:val="none" w:sz="0" w:space="0" w:color="auto"/>
            <w:right w:val="none" w:sz="0" w:space="0" w:color="auto"/>
          </w:divBdr>
        </w:div>
        <w:div w:id="898125983">
          <w:marLeft w:val="0"/>
          <w:marRight w:val="0"/>
          <w:marTop w:val="0"/>
          <w:marBottom w:val="0"/>
          <w:divBdr>
            <w:top w:val="none" w:sz="0" w:space="0" w:color="auto"/>
            <w:left w:val="none" w:sz="0" w:space="0" w:color="auto"/>
            <w:bottom w:val="none" w:sz="0" w:space="0" w:color="auto"/>
            <w:right w:val="none" w:sz="0" w:space="0" w:color="auto"/>
          </w:divBdr>
        </w:div>
        <w:div w:id="2111317889">
          <w:marLeft w:val="0"/>
          <w:marRight w:val="0"/>
          <w:marTop w:val="0"/>
          <w:marBottom w:val="0"/>
          <w:divBdr>
            <w:top w:val="none" w:sz="0" w:space="0" w:color="auto"/>
            <w:left w:val="none" w:sz="0" w:space="0" w:color="auto"/>
            <w:bottom w:val="none" w:sz="0" w:space="0" w:color="auto"/>
            <w:right w:val="none" w:sz="0" w:space="0" w:color="auto"/>
          </w:divBdr>
        </w:div>
        <w:div w:id="165831098">
          <w:marLeft w:val="0"/>
          <w:marRight w:val="0"/>
          <w:marTop w:val="0"/>
          <w:marBottom w:val="0"/>
          <w:divBdr>
            <w:top w:val="none" w:sz="0" w:space="0" w:color="auto"/>
            <w:left w:val="none" w:sz="0" w:space="0" w:color="auto"/>
            <w:bottom w:val="none" w:sz="0" w:space="0" w:color="auto"/>
            <w:right w:val="none" w:sz="0" w:space="0" w:color="auto"/>
          </w:divBdr>
        </w:div>
        <w:div w:id="837817135">
          <w:marLeft w:val="0"/>
          <w:marRight w:val="0"/>
          <w:marTop w:val="0"/>
          <w:marBottom w:val="0"/>
          <w:divBdr>
            <w:top w:val="none" w:sz="0" w:space="0" w:color="auto"/>
            <w:left w:val="none" w:sz="0" w:space="0" w:color="auto"/>
            <w:bottom w:val="none" w:sz="0" w:space="0" w:color="auto"/>
            <w:right w:val="none" w:sz="0" w:space="0" w:color="auto"/>
          </w:divBdr>
        </w:div>
        <w:div w:id="123040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2022-09-12T14:56:00Z</dcterms:created>
  <dcterms:modified xsi:type="dcterms:W3CDTF">2022-09-12T14:56:00Z</dcterms:modified>
</cp:coreProperties>
</file>