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27AE65F3" w:rsidR="00AC340B" w:rsidRPr="00542199" w:rsidRDefault="00AC340B" w:rsidP="00AC340B">
      <w:pPr>
        <w:rPr>
          <w:rFonts w:cs="Arial"/>
          <w:u w:val="single"/>
        </w:rPr>
      </w:pPr>
      <w:r w:rsidRPr="00061319">
        <w:rPr>
          <w:rFonts w:cs="Arial"/>
          <w:b/>
        </w:rPr>
        <w:t>DAY of WEEK/DATE:</w:t>
      </w:r>
      <w:r w:rsidR="00061319">
        <w:rPr>
          <w:rFonts w:cs="Arial"/>
          <w:b/>
        </w:rPr>
        <w:t xml:space="preserve"> </w:t>
      </w:r>
      <w:r w:rsidR="00A852E3">
        <w:rPr>
          <w:rFonts w:cs="Arial"/>
          <w:b/>
          <w:u w:val="single"/>
        </w:rPr>
        <w:t xml:space="preserve">Tue </w:t>
      </w:r>
      <w:r w:rsidR="00C074F6">
        <w:rPr>
          <w:rFonts w:cs="Arial"/>
          <w:b/>
          <w:u w:val="single"/>
        </w:rPr>
        <w:t>June 7</w:t>
      </w:r>
      <w:r w:rsidR="00A852E3">
        <w:rPr>
          <w:rFonts w:cs="Arial"/>
          <w:b/>
          <w:u w:val="single"/>
        </w:rPr>
        <w:t>, 2022</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A852E3">
        <w:rPr>
          <w:rFonts w:cs="Arial"/>
          <w:b/>
          <w:u w:val="single"/>
        </w:rPr>
        <w:t xml:space="preserve">7:00pm </w:t>
      </w:r>
    </w:p>
    <w:p w14:paraId="2F9ED291" w14:textId="77777777" w:rsidR="00333DA3" w:rsidRDefault="00333DA3" w:rsidP="00AC340B">
      <w:pPr>
        <w:outlineLvl w:val="0"/>
        <w:rPr>
          <w:rFonts w:cs="Arial"/>
        </w:rPr>
      </w:pPr>
    </w:p>
    <w:p w14:paraId="7B00CE54" w14:textId="4C072909" w:rsidR="009D1CB5" w:rsidRDefault="00D36E3E" w:rsidP="00AC340B">
      <w:pPr>
        <w:outlineLvl w:val="0"/>
        <w:rPr>
          <w:rFonts w:cs="Arial"/>
          <w:b/>
          <w:u w:val="single"/>
        </w:rPr>
      </w:pPr>
      <w:r w:rsidRPr="00061319">
        <w:rPr>
          <w:rFonts w:cs="Arial"/>
          <w:b/>
        </w:rPr>
        <w:t xml:space="preserve">Location: </w:t>
      </w:r>
      <w:r w:rsidR="0041444E">
        <w:rPr>
          <w:rFonts w:cs="Arial"/>
          <w:b/>
          <w:u w:val="single"/>
        </w:rPr>
        <w:t>ZOOM – see link below</w:t>
      </w:r>
    </w:p>
    <w:p w14:paraId="49BE0A65" w14:textId="1AA1B383" w:rsidR="002455D5" w:rsidRDefault="002455D5" w:rsidP="00AC340B">
      <w:pPr>
        <w:outlineLvl w:val="0"/>
        <w:rPr>
          <w:rFonts w:cs="Arial"/>
          <w:b/>
          <w:u w:val="single"/>
        </w:rPr>
      </w:pPr>
    </w:p>
    <w:p w14:paraId="487074DE" w14:textId="1D403F0B" w:rsidR="002455D5" w:rsidRDefault="002455D5" w:rsidP="00AC340B">
      <w:pPr>
        <w:outlineLvl w:val="0"/>
        <w:rPr>
          <w:rFonts w:cs="Arial"/>
          <w:b/>
          <w:u w:val="single"/>
        </w:rPr>
      </w:pPr>
    </w:p>
    <w:p w14:paraId="35A45A1D" w14:textId="7796E1F5" w:rsidR="002455D5" w:rsidRPr="002455D5" w:rsidRDefault="002455D5" w:rsidP="002455D5">
      <w:pPr>
        <w:outlineLvl w:val="0"/>
        <w:rPr>
          <w:rFonts w:cs="Arial"/>
          <w:b/>
          <w:u w:val="single"/>
        </w:rPr>
      </w:pPr>
      <w:r w:rsidRPr="002455D5">
        <w:rPr>
          <w:rFonts w:cs="Arial"/>
          <w:b/>
          <w:u w:val="single"/>
        </w:rPr>
        <w:t xml:space="preserve">Topic: Town of Newbury-Finance Committee </w:t>
      </w:r>
      <w:r w:rsidR="00C074F6">
        <w:rPr>
          <w:rFonts w:cs="Arial"/>
          <w:b/>
          <w:u w:val="single"/>
        </w:rPr>
        <w:t>June 7</w:t>
      </w:r>
      <w:r w:rsidRPr="002455D5">
        <w:rPr>
          <w:rFonts w:cs="Arial"/>
          <w:b/>
          <w:u w:val="single"/>
        </w:rPr>
        <w:t>, 2022</w:t>
      </w:r>
    </w:p>
    <w:p w14:paraId="7D21E3B2" w14:textId="297308EB" w:rsidR="002455D5" w:rsidRPr="002455D5" w:rsidRDefault="002455D5" w:rsidP="002455D5">
      <w:pPr>
        <w:outlineLvl w:val="0"/>
        <w:rPr>
          <w:rFonts w:cs="Arial"/>
          <w:b/>
          <w:u w:val="single"/>
        </w:rPr>
      </w:pPr>
      <w:r w:rsidRPr="002455D5">
        <w:rPr>
          <w:rFonts w:cs="Arial"/>
          <w:b/>
          <w:u w:val="single"/>
        </w:rPr>
        <w:t xml:space="preserve">Time: </w:t>
      </w:r>
      <w:r w:rsidR="00C074F6">
        <w:rPr>
          <w:rFonts w:cs="Arial"/>
          <w:b/>
          <w:u w:val="single"/>
        </w:rPr>
        <w:t>June 7</w:t>
      </w:r>
      <w:r w:rsidRPr="002455D5">
        <w:rPr>
          <w:rFonts w:cs="Arial"/>
          <w:b/>
          <w:u w:val="single"/>
        </w:rPr>
        <w:t xml:space="preserve"> 07:00 PM Eastern Time (US and Canada)</w:t>
      </w:r>
    </w:p>
    <w:p w14:paraId="182929B7" w14:textId="77777777" w:rsidR="002455D5" w:rsidRPr="002455D5" w:rsidRDefault="002455D5" w:rsidP="002455D5">
      <w:pPr>
        <w:outlineLvl w:val="0"/>
        <w:rPr>
          <w:rFonts w:cs="Arial"/>
          <w:b/>
          <w:u w:val="single"/>
        </w:rPr>
      </w:pPr>
    </w:p>
    <w:p w14:paraId="2DD21087" w14:textId="77777777" w:rsidR="00C45308" w:rsidRPr="00C45308" w:rsidRDefault="00C45308" w:rsidP="00C45308">
      <w:pPr>
        <w:pStyle w:val="NormalWeb"/>
        <w:rPr>
          <w:rFonts w:ascii="Arial" w:hAnsi="Arial" w:cs="Arial"/>
          <w:sz w:val="20"/>
          <w:szCs w:val="20"/>
        </w:rPr>
      </w:pPr>
      <w:r w:rsidRPr="00C45308">
        <w:rPr>
          <w:rFonts w:ascii="Arial" w:hAnsi="Arial" w:cs="Arial"/>
          <w:sz w:val="20"/>
          <w:szCs w:val="20"/>
        </w:rPr>
        <w:t xml:space="preserve">Join Zoom Meeting </w:t>
      </w:r>
      <w:r w:rsidRPr="00C45308">
        <w:rPr>
          <w:rFonts w:ascii="Arial" w:hAnsi="Arial" w:cs="Arial"/>
          <w:sz w:val="20"/>
          <w:szCs w:val="20"/>
        </w:rPr>
        <w:br/>
      </w:r>
      <w:hyperlink r:id="rId9" w:history="1">
        <w:r w:rsidRPr="00C45308">
          <w:rPr>
            <w:rStyle w:val="Hyperlink"/>
            <w:rFonts w:ascii="Arial" w:hAnsi="Arial" w:cs="Arial"/>
            <w:sz w:val="20"/>
            <w:szCs w:val="20"/>
          </w:rPr>
          <w:t>https://us02web.zoom.us/j/83935397695</w:t>
        </w:r>
      </w:hyperlink>
      <w:r w:rsidRPr="00C45308">
        <w:rPr>
          <w:rFonts w:ascii="Arial" w:hAnsi="Arial" w:cs="Arial"/>
          <w:sz w:val="20"/>
          <w:szCs w:val="20"/>
        </w:rPr>
        <w:t xml:space="preserve"> </w:t>
      </w:r>
    </w:p>
    <w:p w14:paraId="6ED0D5F8" w14:textId="4AEC06FC" w:rsidR="00C45308" w:rsidRPr="00C45308" w:rsidRDefault="00C45308" w:rsidP="00C45308">
      <w:pPr>
        <w:pStyle w:val="NormalWeb"/>
        <w:rPr>
          <w:rFonts w:ascii="Arial" w:hAnsi="Arial" w:cs="Arial"/>
          <w:sz w:val="20"/>
          <w:szCs w:val="20"/>
        </w:rPr>
      </w:pPr>
      <w:r w:rsidRPr="00C45308">
        <w:rPr>
          <w:rFonts w:ascii="Arial" w:hAnsi="Arial" w:cs="Arial"/>
          <w:sz w:val="20"/>
          <w:szCs w:val="20"/>
        </w:rPr>
        <w:t xml:space="preserve">Meeting ID: 839 3539 7695 </w:t>
      </w:r>
      <w:r w:rsidRPr="00C45308">
        <w:rPr>
          <w:rFonts w:ascii="Arial" w:hAnsi="Arial" w:cs="Arial"/>
          <w:sz w:val="20"/>
          <w:szCs w:val="20"/>
        </w:rPr>
        <w:br/>
        <w:t>Passcode: 357984</w:t>
      </w:r>
      <w:r w:rsidRPr="00C45308">
        <w:rPr>
          <w:rFonts w:ascii="Arial" w:hAnsi="Arial" w:cs="Arial"/>
          <w:sz w:val="20"/>
          <w:szCs w:val="20"/>
        </w:rPr>
        <w:br/>
        <w:t xml:space="preserve">One tap mobile </w:t>
      </w:r>
      <w:r w:rsidRPr="00C45308">
        <w:rPr>
          <w:rFonts w:ascii="Arial" w:hAnsi="Arial" w:cs="Arial"/>
          <w:sz w:val="20"/>
          <w:szCs w:val="20"/>
        </w:rPr>
        <w:br/>
        <w:t xml:space="preserve">+19292056099,,83935397695# US (New York) </w:t>
      </w:r>
      <w:r w:rsidRPr="00C45308">
        <w:rPr>
          <w:rFonts w:ascii="Arial" w:hAnsi="Arial" w:cs="Arial"/>
          <w:sz w:val="20"/>
          <w:szCs w:val="20"/>
        </w:rPr>
        <w:br/>
        <w:t xml:space="preserve">+13017158592,,83935397695# US (Washington DC) </w:t>
      </w:r>
    </w:p>
    <w:p w14:paraId="5CAD7D82" w14:textId="77777777" w:rsidR="00C45308" w:rsidRPr="00C45308" w:rsidRDefault="00C45308" w:rsidP="00C45308">
      <w:pPr>
        <w:pStyle w:val="NormalWeb"/>
        <w:rPr>
          <w:rFonts w:ascii="Arial" w:hAnsi="Arial" w:cs="Arial"/>
          <w:sz w:val="20"/>
          <w:szCs w:val="20"/>
        </w:rPr>
      </w:pPr>
      <w:r w:rsidRPr="00C45308">
        <w:rPr>
          <w:rFonts w:ascii="Arial" w:hAnsi="Arial" w:cs="Arial"/>
          <w:sz w:val="20"/>
          <w:szCs w:val="20"/>
        </w:rPr>
        <w:t xml:space="preserve">Dial by your location </w:t>
      </w:r>
      <w:r w:rsidRPr="00C45308">
        <w:rPr>
          <w:rFonts w:ascii="Arial" w:hAnsi="Arial" w:cs="Arial"/>
          <w:sz w:val="20"/>
          <w:szCs w:val="20"/>
        </w:rPr>
        <w:br/>
        <w:t xml:space="preserve">        +1 929 205 6099 US (New York) </w:t>
      </w:r>
      <w:r w:rsidRPr="00C45308">
        <w:rPr>
          <w:rFonts w:ascii="Arial" w:hAnsi="Arial" w:cs="Arial"/>
          <w:sz w:val="20"/>
          <w:szCs w:val="20"/>
        </w:rPr>
        <w:br/>
        <w:t xml:space="preserve">        +1 301 715 8592 US (Washington DC) </w:t>
      </w:r>
      <w:r w:rsidRPr="00C45308">
        <w:rPr>
          <w:rFonts w:ascii="Arial" w:hAnsi="Arial" w:cs="Arial"/>
          <w:sz w:val="20"/>
          <w:szCs w:val="20"/>
        </w:rPr>
        <w:br/>
        <w:t xml:space="preserve">        +1 312 626 6799 US (Chicago) </w:t>
      </w:r>
      <w:r w:rsidRPr="00C45308">
        <w:rPr>
          <w:rFonts w:ascii="Arial" w:hAnsi="Arial" w:cs="Arial"/>
          <w:sz w:val="20"/>
          <w:szCs w:val="20"/>
        </w:rPr>
        <w:br/>
        <w:t xml:space="preserve">        +1 669 900 6833 US (San Jose) </w:t>
      </w:r>
      <w:r w:rsidRPr="00C45308">
        <w:rPr>
          <w:rFonts w:ascii="Arial" w:hAnsi="Arial" w:cs="Arial"/>
          <w:sz w:val="20"/>
          <w:szCs w:val="20"/>
        </w:rPr>
        <w:br/>
        <w:t xml:space="preserve">        +1 253 215 8782 US (Tacoma) </w:t>
      </w:r>
      <w:r w:rsidRPr="00C45308">
        <w:rPr>
          <w:rFonts w:ascii="Arial" w:hAnsi="Arial" w:cs="Arial"/>
          <w:sz w:val="20"/>
          <w:szCs w:val="20"/>
        </w:rPr>
        <w:br/>
        <w:t xml:space="preserve">        +1 346 248 7799 US (Houston) </w:t>
      </w:r>
      <w:r w:rsidRPr="00C45308">
        <w:rPr>
          <w:rFonts w:ascii="Arial" w:hAnsi="Arial" w:cs="Arial"/>
          <w:sz w:val="20"/>
          <w:szCs w:val="20"/>
        </w:rPr>
        <w:br/>
        <w:t xml:space="preserve">Meeting ID: 839 3539 7695 </w:t>
      </w:r>
      <w:r w:rsidRPr="00C45308">
        <w:rPr>
          <w:rFonts w:ascii="Arial" w:hAnsi="Arial" w:cs="Arial"/>
          <w:sz w:val="20"/>
          <w:szCs w:val="20"/>
        </w:rPr>
        <w:br/>
        <w:t xml:space="preserve">Find your local number: </w:t>
      </w:r>
      <w:hyperlink r:id="rId10" w:history="1">
        <w:r w:rsidRPr="00C45308">
          <w:rPr>
            <w:rStyle w:val="Hyperlink"/>
            <w:rFonts w:ascii="Arial" w:hAnsi="Arial" w:cs="Arial"/>
            <w:sz w:val="20"/>
            <w:szCs w:val="20"/>
          </w:rPr>
          <w:t>https://us02web.zoom.us/u/kdSqLrrQZs</w:t>
        </w:r>
      </w:hyperlink>
      <w:r w:rsidRPr="00C45308">
        <w:rPr>
          <w:rFonts w:ascii="Arial" w:hAnsi="Arial" w:cs="Arial"/>
          <w:sz w:val="20"/>
          <w:szCs w:val="20"/>
        </w:rPr>
        <w:t xml:space="preserve"> </w:t>
      </w:r>
    </w:p>
    <w:p w14:paraId="06B4CC28" w14:textId="77777777" w:rsidR="00C45308" w:rsidRPr="00C45308" w:rsidRDefault="00C45308" w:rsidP="00C45308">
      <w:pPr>
        <w:pStyle w:val="NormalWeb"/>
        <w:rPr>
          <w:rFonts w:ascii="Arial" w:hAnsi="Arial" w:cs="Arial"/>
          <w:sz w:val="20"/>
          <w:szCs w:val="20"/>
        </w:rPr>
      </w:pPr>
      <w:r w:rsidRPr="00C45308">
        <w:rPr>
          <w:rFonts w:ascii="Arial" w:hAnsi="Arial" w:cs="Arial"/>
          <w:sz w:val="20"/>
          <w:szCs w:val="20"/>
        </w:rPr>
        <w:t xml:space="preserve">Join by Skype for Business </w:t>
      </w:r>
      <w:r w:rsidRPr="00C45308">
        <w:rPr>
          <w:rFonts w:ascii="Arial" w:hAnsi="Arial" w:cs="Arial"/>
          <w:sz w:val="20"/>
          <w:szCs w:val="20"/>
        </w:rPr>
        <w:br/>
      </w:r>
      <w:hyperlink r:id="rId11" w:history="1">
        <w:r w:rsidRPr="00C45308">
          <w:rPr>
            <w:rStyle w:val="Hyperlink"/>
            <w:rFonts w:ascii="Arial" w:hAnsi="Arial" w:cs="Arial"/>
            <w:sz w:val="20"/>
            <w:szCs w:val="20"/>
          </w:rPr>
          <w:t>https://us02web.zoom.us/skype/83935397695</w:t>
        </w:r>
      </w:hyperlink>
      <w:r w:rsidRPr="00C45308">
        <w:rPr>
          <w:rFonts w:ascii="Arial" w:hAnsi="Arial" w:cs="Arial"/>
          <w:sz w:val="20"/>
          <w:szCs w:val="20"/>
        </w:rPr>
        <w:t xml:space="preserve"> </w:t>
      </w:r>
    </w:p>
    <w:p w14:paraId="68F85B8F" w14:textId="77777777" w:rsidR="0069624D" w:rsidRDefault="0069624D" w:rsidP="00AC340B">
      <w:pPr>
        <w:outlineLvl w:val="0"/>
        <w:rPr>
          <w:rFonts w:cs="Arial"/>
        </w:rPr>
      </w:pPr>
    </w:p>
    <w:p w14:paraId="1ADD5E49" w14:textId="77777777" w:rsidR="00B00562" w:rsidRDefault="00B00562" w:rsidP="00B00562">
      <w:pPr>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34F16006" w14:textId="2A0D0B88" w:rsidR="00C254EB" w:rsidRPr="007C4237" w:rsidRDefault="00C254EB" w:rsidP="001C64B4">
      <w:pPr>
        <w:pStyle w:val="ListParagraph"/>
        <w:numPr>
          <w:ilvl w:val="0"/>
          <w:numId w:val="13"/>
        </w:numPr>
      </w:pPr>
      <w:r w:rsidRPr="007C4237">
        <w:t>Call to order</w:t>
      </w:r>
    </w:p>
    <w:p w14:paraId="51802471" w14:textId="13577D92" w:rsidR="00F77DD5" w:rsidRPr="007C4237" w:rsidRDefault="00767AEF" w:rsidP="00767AEF">
      <w:pPr>
        <w:pStyle w:val="ListParagraph"/>
        <w:numPr>
          <w:ilvl w:val="0"/>
          <w:numId w:val="13"/>
        </w:numPr>
      </w:pPr>
      <w:r w:rsidRPr="007C4237">
        <w:t>Opening remarks by Chair for remotely conducted open meetings</w:t>
      </w:r>
    </w:p>
    <w:p w14:paraId="4D44112E" w14:textId="77777777" w:rsidR="00D56FB5" w:rsidRPr="007C4237" w:rsidRDefault="00392B2E" w:rsidP="00767AEF">
      <w:pPr>
        <w:pStyle w:val="ListParagraph"/>
        <w:numPr>
          <w:ilvl w:val="1"/>
          <w:numId w:val="13"/>
        </w:numPr>
      </w:pPr>
      <w:r w:rsidRPr="007C4237">
        <w:t xml:space="preserve">Confirm </w:t>
      </w:r>
      <w:r w:rsidR="00D56FB5" w:rsidRPr="007C4237">
        <w:t>member access</w:t>
      </w:r>
    </w:p>
    <w:p w14:paraId="2500483D" w14:textId="4753FE22" w:rsidR="00A852E3" w:rsidRPr="007C4237" w:rsidRDefault="00A852E3" w:rsidP="00767AEF">
      <w:pPr>
        <w:pStyle w:val="ListParagraph"/>
        <w:numPr>
          <w:ilvl w:val="1"/>
          <w:numId w:val="13"/>
        </w:numPr>
      </w:pPr>
      <w:r w:rsidRPr="007C4237">
        <w:t>Roll</w:t>
      </w:r>
      <w:r w:rsidR="001C64B4" w:rsidRPr="007C4237">
        <w:t xml:space="preserve"> call to establish quorum</w:t>
      </w:r>
    </w:p>
    <w:p w14:paraId="7C4931D1" w14:textId="519E3AD3" w:rsidR="00D56FB5" w:rsidRPr="007C4237" w:rsidRDefault="00D56FB5" w:rsidP="00767AEF">
      <w:pPr>
        <w:pStyle w:val="ListParagraph"/>
        <w:numPr>
          <w:ilvl w:val="1"/>
          <w:numId w:val="13"/>
        </w:numPr>
      </w:pPr>
      <w:r w:rsidRPr="007C4237">
        <w:t>Introduction to remote meeting</w:t>
      </w:r>
    </w:p>
    <w:p w14:paraId="202600ED" w14:textId="10A7B574" w:rsidR="001C64B4" w:rsidRPr="007C4237" w:rsidRDefault="001C64B4" w:rsidP="001C64B4">
      <w:pPr>
        <w:pStyle w:val="ListParagraph"/>
        <w:numPr>
          <w:ilvl w:val="0"/>
          <w:numId w:val="13"/>
        </w:numPr>
      </w:pPr>
      <w:r w:rsidRPr="007C4237">
        <w:lastRenderedPageBreak/>
        <w:t xml:space="preserve">Public Comment: </w:t>
      </w:r>
      <w:r w:rsidRPr="007C4237">
        <w:rPr>
          <w:i/>
          <w:iCs/>
        </w:rPr>
        <w:t xml:space="preserve">To receive oral communications from members of the public. Members of the public may address the Finance Committee for </w:t>
      </w:r>
      <w:r w:rsidR="005D2039" w:rsidRPr="007C4237">
        <w:rPr>
          <w:i/>
          <w:iCs/>
        </w:rPr>
        <w:t>up to 3 minutes, longer with the permission of the Chair. The Finance Committee will not engage in discussion on topics raise during public comment but may choose to add the topic to a future agenda. This agenda segment will be limited to 15 minutes unless the time is extended at the discretion of the Chair.</w:t>
      </w:r>
    </w:p>
    <w:p w14:paraId="339E81B2" w14:textId="52C84191" w:rsidR="00D952F0" w:rsidRPr="007C4237" w:rsidRDefault="00FF69D3" w:rsidP="001C64B4">
      <w:pPr>
        <w:pStyle w:val="ListParagraph"/>
        <w:numPr>
          <w:ilvl w:val="0"/>
          <w:numId w:val="13"/>
        </w:numPr>
      </w:pPr>
      <w:r>
        <w:t>Identify</w:t>
      </w:r>
      <w:r w:rsidR="0027507A">
        <w:t xml:space="preserve"> </w:t>
      </w:r>
      <w:r>
        <w:t xml:space="preserve">2 Finance Committee members to sit on the Capital Planning Committee </w:t>
      </w:r>
      <w:r w:rsidR="00D119BB">
        <w:t>Identify</w:t>
      </w:r>
      <w:r w:rsidR="00E73D61">
        <w:t xml:space="preserve"> CPC </w:t>
      </w:r>
    </w:p>
    <w:p w14:paraId="5E81394B" w14:textId="299A80CF" w:rsidR="00D952F0" w:rsidRPr="007C4237" w:rsidRDefault="00D952F0" w:rsidP="001C64B4">
      <w:pPr>
        <w:pStyle w:val="ListParagraph"/>
        <w:numPr>
          <w:ilvl w:val="0"/>
          <w:numId w:val="13"/>
        </w:numPr>
      </w:pPr>
      <w:r w:rsidRPr="007C4237">
        <w:t>New Business</w:t>
      </w:r>
    </w:p>
    <w:p w14:paraId="7A9FD1FF" w14:textId="1C8316E2" w:rsidR="00E45C1F" w:rsidRPr="007C4237" w:rsidRDefault="00E45C1F" w:rsidP="00E45C1F">
      <w:pPr>
        <w:pStyle w:val="ListParagraph"/>
        <w:numPr>
          <w:ilvl w:val="0"/>
          <w:numId w:val="13"/>
        </w:numPr>
      </w:pPr>
      <w:r w:rsidRPr="007C4237">
        <w:t>Next meeting</w:t>
      </w:r>
      <w:r w:rsidR="005646AA" w:rsidRPr="007C4237">
        <w:t>,</w:t>
      </w:r>
      <w:r w:rsidR="008E7475" w:rsidRPr="007C4237">
        <w:t xml:space="preserve"> Tue </w:t>
      </w:r>
      <w:r w:rsidR="002916DC">
        <w:t>July 12</w:t>
      </w:r>
      <w:r w:rsidR="008E7475" w:rsidRPr="007C4237">
        <w:t>, 2022 7pm</w:t>
      </w:r>
    </w:p>
    <w:p w14:paraId="2D402575" w14:textId="68DCEB41" w:rsidR="00061319" w:rsidRDefault="00E45C1F" w:rsidP="00E45C1F">
      <w:pPr>
        <w:pStyle w:val="ListParagraph"/>
        <w:numPr>
          <w:ilvl w:val="0"/>
          <w:numId w:val="13"/>
        </w:numPr>
      </w:pPr>
      <w:r w:rsidRPr="007C4237">
        <w:t>Adjourn</w:t>
      </w:r>
    </w:p>
    <w:p w14:paraId="7E39FA6C" w14:textId="13EAF922" w:rsidR="00BF03B2" w:rsidRDefault="00BF03B2" w:rsidP="00BF03B2"/>
    <w:p w14:paraId="386440C1" w14:textId="30B6F2CF" w:rsidR="00BF03B2" w:rsidRPr="007C4237" w:rsidRDefault="00BF03B2" w:rsidP="00BF03B2">
      <w:r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77777777"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358FD275" w14:textId="77777777" w:rsidR="00B2298C" w:rsidRPr="00542199" w:rsidRDefault="00B2298C" w:rsidP="004B4576">
      <w:pPr>
        <w:ind w:right="-180" w:hanging="540"/>
        <w:jc w:val="center"/>
        <w:outlineLvl w:val="0"/>
        <w:rPr>
          <w:rFonts w:cs="Arial"/>
          <w:b/>
          <w:sz w:val="18"/>
          <w:szCs w:val="18"/>
        </w:rPr>
      </w:pPr>
      <w:r>
        <w:rPr>
          <w:rFonts w:cs="Arial"/>
          <w:b/>
          <w:sz w:val="18"/>
          <w:szCs w:val="18"/>
        </w:rPr>
        <w:t>www.townofnewbury.org</w:t>
      </w:r>
    </w:p>
    <w:p w14:paraId="78F656A2" w14:textId="77777777" w:rsidR="00232A74" w:rsidRDefault="00232A74" w:rsidP="00232A74">
      <w:pPr>
        <w:ind w:right="-180"/>
        <w:jc w:val="center"/>
        <w:outlineLvl w:val="0"/>
        <w:rPr>
          <w:rFonts w:ascii="Arial Black" w:hAnsi="Arial Black" w:cs="Arial"/>
          <w:b/>
          <w:sz w:val="16"/>
          <w:szCs w:val="16"/>
        </w:rPr>
      </w:pPr>
    </w:p>
    <w:p w14:paraId="3DB62F26" w14:textId="77777777" w:rsidR="00FC6864" w:rsidRDefault="00FC6864" w:rsidP="00FC6864">
      <w:pPr>
        <w:pBdr>
          <w:top w:val="single" w:sz="4" w:space="1" w:color="auto"/>
          <w:left w:val="single" w:sz="4" w:space="4" w:color="auto"/>
          <w:bottom w:val="single" w:sz="4" w:space="1" w:color="auto"/>
          <w:right w:val="single" w:sz="4" w:space="4" w:color="auto"/>
        </w:pBdr>
        <w:rPr>
          <w:rFonts w:cs="Arial"/>
          <w:b/>
          <w:color w:val="FF0000"/>
        </w:rPr>
      </w:pPr>
      <w:r>
        <w:rPr>
          <w:rFonts w:cs="Arial"/>
          <w:b/>
          <w:color w:val="FF0000"/>
        </w:rPr>
        <w:t xml:space="preserve">In accordance with Chapter 22 of the Acts of 2022, which extends the Governor’s March 12, 2020 “Order Suspending Certain Provisions of the Open Meeting Law, G.L. c. 30A § 20,” until July 15, 2022, this public meeting is being conducted remotely.  It will be recorded and will be broadcast live through local access cable Channel 9, on ZOOM, and at </w:t>
      </w:r>
      <w:hyperlink r:id="rId12" w:history="1">
        <w:r>
          <w:rPr>
            <w:rStyle w:val="Hyperlink"/>
            <w:rFonts w:cs="Arial"/>
            <w:b/>
          </w:rPr>
          <w:t>www.tnctv.org</w:t>
        </w:r>
      </w:hyperlink>
      <w:r>
        <w:rPr>
          <w:rFonts w:cs="Arial"/>
          <w:b/>
          <w:color w:val="FF0000"/>
        </w:rPr>
        <w:t>, and a recording will be found on the Newbury Access YouTube Channel.</w:t>
      </w:r>
    </w:p>
    <w:p w14:paraId="11570275" w14:textId="3E81E78E" w:rsidR="00167B25" w:rsidRDefault="00167B25" w:rsidP="00167B25">
      <w:pPr>
        <w:spacing w:after="200" w:line="276" w:lineRule="auto"/>
        <w:rPr>
          <w:rFonts w:cs="Arial"/>
          <w:b/>
          <w:sz w:val="18"/>
          <w:szCs w:val="18"/>
        </w:rPr>
      </w:pPr>
    </w:p>
    <w:p w14:paraId="189D0011" w14:textId="77777777" w:rsidR="00502D87" w:rsidRDefault="00502D87" w:rsidP="00167B25">
      <w:pPr>
        <w:spacing w:after="200" w:line="276" w:lineRule="auto"/>
        <w:rPr>
          <w:rFonts w:cs="Arial"/>
          <w:b/>
          <w:sz w:val="18"/>
          <w:szCs w:val="18"/>
        </w:rPr>
      </w:pPr>
    </w:p>
    <w:p w14:paraId="154F724E" w14:textId="77777777" w:rsidR="004B4576" w:rsidRPr="00542199" w:rsidRDefault="004B4576" w:rsidP="003F3719">
      <w:pPr>
        <w:jc w:val="center"/>
        <w:rPr>
          <w:rFonts w:cs="Arial"/>
          <w:b/>
          <w:sz w:val="18"/>
          <w:szCs w:val="18"/>
        </w:rPr>
      </w:pPr>
    </w:p>
    <w:sectPr w:rsidR="004B4576" w:rsidRPr="00542199" w:rsidSect="00D042F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C10C" w14:textId="77777777" w:rsidR="000F17C9" w:rsidRDefault="000F17C9" w:rsidP="00AD2953">
      <w:r>
        <w:separator/>
      </w:r>
    </w:p>
  </w:endnote>
  <w:endnote w:type="continuationSeparator" w:id="0">
    <w:p w14:paraId="0D53A447" w14:textId="77777777" w:rsidR="000F17C9" w:rsidRDefault="000F17C9"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B151" w14:textId="77777777" w:rsidR="000F17C9" w:rsidRDefault="000F17C9" w:rsidP="00AD2953">
      <w:r>
        <w:separator/>
      </w:r>
    </w:p>
  </w:footnote>
  <w:footnote w:type="continuationSeparator" w:id="0">
    <w:p w14:paraId="2B9F0041" w14:textId="77777777" w:rsidR="000F17C9" w:rsidRDefault="000F17C9"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5"/>
  </w:num>
  <w:num w:numId="5">
    <w:abstractNumId w:val="3"/>
  </w:num>
  <w:num w:numId="6">
    <w:abstractNumId w:val="7"/>
  </w:num>
  <w:num w:numId="7">
    <w:abstractNumId w:val="12"/>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61319"/>
    <w:rsid w:val="0008222E"/>
    <w:rsid w:val="000949AE"/>
    <w:rsid w:val="000B5CF3"/>
    <w:rsid w:val="000F13F7"/>
    <w:rsid w:val="000F17C9"/>
    <w:rsid w:val="0010547A"/>
    <w:rsid w:val="00107319"/>
    <w:rsid w:val="00117B65"/>
    <w:rsid w:val="00132979"/>
    <w:rsid w:val="00165C28"/>
    <w:rsid w:val="00167B25"/>
    <w:rsid w:val="001B629F"/>
    <w:rsid w:val="001C64B4"/>
    <w:rsid w:val="001D29B9"/>
    <w:rsid w:val="00232A74"/>
    <w:rsid w:val="00240D75"/>
    <w:rsid w:val="002455D5"/>
    <w:rsid w:val="0027507A"/>
    <w:rsid w:val="002857F0"/>
    <w:rsid w:val="002916DC"/>
    <w:rsid w:val="002D4C8D"/>
    <w:rsid w:val="002E442C"/>
    <w:rsid w:val="002F3E5D"/>
    <w:rsid w:val="00327649"/>
    <w:rsid w:val="00332038"/>
    <w:rsid w:val="00333DA3"/>
    <w:rsid w:val="00373946"/>
    <w:rsid w:val="00392B2E"/>
    <w:rsid w:val="003973D2"/>
    <w:rsid w:val="003B181E"/>
    <w:rsid w:val="003F3719"/>
    <w:rsid w:val="003F5800"/>
    <w:rsid w:val="004008AE"/>
    <w:rsid w:val="0041444E"/>
    <w:rsid w:val="00420421"/>
    <w:rsid w:val="00443D53"/>
    <w:rsid w:val="00470669"/>
    <w:rsid w:val="00472CC0"/>
    <w:rsid w:val="004A188A"/>
    <w:rsid w:val="004B4576"/>
    <w:rsid w:val="004E4D8F"/>
    <w:rsid w:val="004E4F81"/>
    <w:rsid w:val="00501A49"/>
    <w:rsid w:val="00502D87"/>
    <w:rsid w:val="00541A03"/>
    <w:rsid w:val="00542199"/>
    <w:rsid w:val="005646AA"/>
    <w:rsid w:val="00581873"/>
    <w:rsid w:val="005C164A"/>
    <w:rsid w:val="005C6A26"/>
    <w:rsid w:val="005D2039"/>
    <w:rsid w:val="00660CAB"/>
    <w:rsid w:val="0069624D"/>
    <w:rsid w:val="006C2EC9"/>
    <w:rsid w:val="006E6472"/>
    <w:rsid w:val="007016E5"/>
    <w:rsid w:val="0071798F"/>
    <w:rsid w:val="00767AEF"/>
    <w:rsid w:val="007C045E"/>
    <w:rsid w:val="007C35F2"/>
    <w:rsid w:val="007C4237"/>
    <w:rsid w:val="007D6C1C"/>
    <w:rsid w:val="007E13C6"/>
    <w:rsid w:val="007E41B6"/>
    <w:rsid w:val="007F23DA"/>
    <w:rsid w:val="007F61CA"/>
    <w:rsid w:val="00800707"/>
    <w:rsid w:val="00804FE5"/>
    <w:rsid w:val="00843E7D"/>
    <w:rsid w:val="00845BDF"/>
    <w:rsid w:val="00846A09"/>
    <w:rsid w:val="00874557"/>
    <w:rsid w:val="0088287B"/>
    <w:rsid w:val="00891965"/>
    <w:rsid w:val="008924C6"/>
    <w:rsid w:val="008A5595"/>
    <w:rsid w:val="008A5973"/>
    <w:rsid w:val="008B7378"/>
    <w:rsid w:val="008E332E"/>
    <w:rsid w:val="008E7475"/>
    <w:rsid w:val="008F0532"/>
    <w:rsid w:val="00924F8C"/>
    <w:rsid w:val="009523D2"/>
    <w:rsid w:val="009531BA"/>
    <w:rsid w:val="00964173"/>
    <w:rsid w:val="009748F7"/>
    <w:rsid w:val="00984846"/>
    <w:rsid w:val="009A2C68"/>
    <w:rsid w:val="009D1CB5"/>
    <w:rsid w:val="009D464B"/>
    <w:rsid w:val="009D779D"/>
    <w:rsid w:val="00A36FC7"/>
    <w:rsid w:val="00A852E3"/>
    <w:rsid w:val="00AA154F"/>
    <w:rsid w:val="00AC340B"/>
    <w:rsid w:val="00AC3CFF"/>
    <w:rsid w:val="00AD2953"/>
    <w:rsid w:val="00AE56A7"/>
    <w:rsid w:val="00AF680D"/>
    <w:rsid w:val="00B00562"/>
    <w:rsid w:val="00B2298C"/>
    <w:rsid w:val="00B32E9F"/>
    <w:rsid w:val="00B4114B"/>
    <w:rsid w:val="00B50565"/>
    <w:rsid w:val="00B67916"/>
    <w:rsid w:val="00B67C9D"/>
    <w:rsid w:val="00B9222F"/>
    <w:rsid w:val="00B94578"/>
    <w:rsid w:val="00B95A6D"/>
    <w:rsid w:val="00BA0375"/>
    <w:rsid w:val="00BF03B2"/>
    <w:rsid w:val="00BF5D0F"/>
    <w:rsid w:val="00BF6639"/>
    <w:rsid w:val="00C074F6"/>
    <w:rsid w:val="00C254EB"/>
    <w:rsid w:val="00C37AC6"/>
    <w:rsid w:val="00C45308"/>
    <w:rsid w:val="00C62CA5"/>
    <w:rsid w:val="00C752DB"/>
    <w:rsid w:val="00CB781B"/>
    <w:rsid w:val="00D042FF"/>
    <w:rsid w:val="00D119BB"/>
    <w:rsid w:val="00D36E3E"/>
    <w:rsid w:val="00D45980"/>
    <w:rsid w:val="00D56FB5"/>
    <w:rsid w:val="00D60796"/>
    <w:rsid w:val="00D623F2"/>
    <w:rsid w:val="00D71EE7"/>
    <w:rsid w:val="00D83ED6"/>
    <w:rsid w:val="00D952F0"/>
    <w:rsid w:val="00DC6D6B"/>
    <w:rsid w:val="00E409B7"/>
    <w:rsid w:val="00E45C1F"/>
    <w:rsid w:val="00E71DE2"/>
    <w:rsid w:val="00E73D61"/>
    <w:rsid w:val="00E87FCC"/>
    <w:rsid w:val="00EF7F55"/>
    <w:rsid w:val="00F10413"/>
    <w:rsid w:val="00F2593D"/>
    <w:rsid w:val="00F521D3"/>
    <w:rsid w:val="00F70A60"/>
    <w:rsid w:val="00F73931"/>
    <w:rsid w:val="00F75C8E"/>
    <w:rsid w:val="00F77DD5"/>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semiHidden/>
    <w:unhideWhenUsed/>
    <w:rsid w:val="00C4530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ctv.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skype/839353976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02web.zoom.us/u/kdSqLrrQZ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393539769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cp:lastModifiedBy>
  <cp:revision>10</cp:revision>
  <cp:lastPrinted>2021-07-08T13:57:00Z</cp:lastPrinted>
  <dcterms:created xsi:type="dcterms:W3CDTF">2022-06-01T15:48:00Z</dcterms:created>
  <dcterms:modified xsi:type="dcterms:W3CDTF">2022-06-01T15:57:00Z</dcterms:modified>
</cp:coreProperties>
</file>